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9FD9" w14:textId="77777777" w:rsidR="0029574D" w:rsidRPr="0029574D" w:rsidRDefault="0029574D" w:rsidP="0029574D">
      <w:pPr>
        <w:spacing w:after="0" w:line="240" w:lineRule="auto"/>
        <w:rPr>
          <w:rFonts w:ascii="Helvetica-Condensed-Bold" w:hAnsi="Helvetica-Condensed-Bold" w:cs="Helvetica-Condensed-Bold"/>
          <w:b/>
          <w:bCs/>
          <w:color w:val="3D2629"/>
          <w:sz w:val="18"/>
          <w:szCs w:val="18"/>
          <w:lang w:val="fr-CH" w:eastAsia="de-CH"/>
        </w:rPr>
      </w:pPr>
      <w:r w:rsidRPr="0029574D">
        <w:rPr>
          <w:rFonts w:ascii="Helvetica-Condensed-Bold" w:hAnsi="Helvetica-Condensed-Bold" w:cs="Helvetica-Condensed-Bold"/>
          <w:b/>
          <w:bCs/>
          <w:color w:val="3D2629"/>
          <w:sz w:val="18"/>
          <w:szCs w:val="18"/>
          <w:lang w:val="fr-CH" w:eastAsia="de-CH"/>
        </w:rPr>
        <w:t>CONDITIONS GÉNÉRALES DE VENTE ET DE LIVRAISON</w:t>
      </w:r>
    </w:p>
    <w:p w14:paraId="540E275D" w14:textId="77777777" w:rsidR="00BC48C8" w:rsidRPr="00BC48C8" w:rsidRDefault="00BC48C8" w:rsidP="00D64E5E">
      <w:pPr>
        <w:pStyle w:val="FHeading1"/>
        <w:rPr>
          <w:lang w:eastAsia="de-CH"/>
        </w:rPr>
      </w:pPr>
      <w:r w:rsidRPr="00D64E5E">
        <w:rPr>
          <w:lang w:eastAsia="de-CH"/>
        </w:rPr>
        <w:t>Application</w:t>
      </w:r>
    </w:p>
    <w:p w14:paraId="3E090B54" w14:textId="77777777" w:rsidR="00392BDB" w:rsidRPr="00BC48C8" w:rsidRDefault="00BC48C8" w:rsidP="0029574D">
      <w:pPr>
        <w:spacing w:after="0" w:line="240" w:lineRule="auto"/>
        <w:rPr>
          <w:rFonts w:ascii="HelveticaNeue-LightCond" w:hAnsi="HelveticaNeue-LightCond" w:cs="HelveticaNeue-LightCond"/>
          <w:color w:val="3D2629"/>
          <w:sz w:val="14"/>
          <w:szCs w:val="14"/>
          <w:lang w:val="fr-CH" w:eastAsia="de-CH"/>
        </w:rPr>
      </w:pPr>
      <w:r w:rsidRPr="00BC48C8">
        <w:rPr>
          <w:rFonts w:ascii="HelveticaNeue-LightCond" w:hAnsi="HelveticaNeue-LightCond" w:cs="HelveticaNeue-LightCond"/>
          <w:color w:val="3D2629"/>
          <w:sz w:val="14"/>
          <w:szCs w:val="14"/>
          <w:lang w:val="fr-CH" w:eastAsia="de-CH"/>
        </w:rPr>
        <w:t>Sous réserve de convention écrite, expresse et contraire, les présentes conditions générales régissent et font parties intégrantes de toutes les offres, ventes et livraisons de combustibles et carburants</w:t>
      </w:r>
      <w:r>
        <w:rPr>
          <w:rFonts w:ascii="HelveticaNeue-LightCond" w:hAnsi="HelveticaNeue-LightCond" w:cs="HelveticaNeue-LightCond"/>
          <w:color w:val="3D2629"/>
          <w:sz w:val="14"/>
          <w:szCs w:val="14"/>
          <w:lang w:val="fr-CH" w:eastAsia="de-CH"/>
        </w:rPr>
        <w:t>.</w:t>
      </w:r>
    </w:p>
    <w:p w14:paraId="7C04689C" w14:textId="77777777" w:rsidR="00E11D3C" w:rsidRDefault="00392BDB" w:rsidP="00392BDB">
      <w:pPr>
        <w:spacing w:after="0" w:line="240" w:lineRule="auto"/>
        <w:rPr>
          <w:rFonts w:ascii="HelveticaNeue-LightCond" w:hAnsi="HelveticaNeue-LightCond" w:cs="HelveticaNeue-LightCond"/>
          <w:color w:val="3D2629"/>
          <w:sz w:val="14"/>
          <w:szCs w:val="14"/>
          <w:lang w:val="fr-CH" w:eastAsia="de-CH"/>
        </w:rPr>
      </w:pPr>
      <w:r w:rsidRPr="00BC48C8">
        <w:rPr>
          <w:rFonts w:ascii="HelveticaNeue-LightCond" w:hAnsi="HelveticaNeue-LightCond" w:cs="HelveticaNeue-LightCond"/>
          <w:color w:val="3D2629"/>
          <w:sz w:val="14"/>
          <w:szCs w:val="14"/>
          <w:lang w:val="fr-CH" w:eastAsia="de-CH"/>
        </w:rPr>
        <w:t xml:space="preserve">Les renseignements </w:t>
      </w:r>
      <w:r>
        <w:rPr>
          <w:rFonts w:ascii="HelveticaNeue-LightCond" w:hAnsi="HelveticaNeue-LightCond" w:cs="HelveticaNeue-LightCond"/>
          <w:color w:val="3D2629"/>
          <w:sz w:val="14"/>
          <w:szCs w:val="14"/>
          <w:lang w:val="fr-CH" w:eastAsia="de-CH"/>
        </w:rPr>
        <w:t>que nous donnons</w:t>
      </w:r>
      <w:r w:rsidRPr="00BC48C8">
        <w:rPr>
          <w:rFonts w:ascii="HelveticaNeue-LightCond" w:hAnsi="HelveticaNeue-LightCond" w:cs="HelveticaNeue-LightCond"/>
          <w:color w:val="3D2629"/>
          <w:sz w:val="14"/>
          <w:szCs w:val="14"/>
          <w:lang w:val="fr-CH" w:eastAsia="de-CH"/>
        </w:rPr>
        <w:t xml:space="preserve"> concernant </w:t>
      </w:r>
      <w:r>
        <w:rPr>
          <w:rFonts w:ascii="HelveticaNeue-LightCond" w:hAnsi="HelveticaNeue-LightCond" w:cs="HelveticaNeue-LightCond"/>
          <w:color w:val="3D2629"/>
          <w:sz w:val="14"/>
          <w:szCs w:val="14"/>
          <w:lang w:val="fr-CH" w:eastAsia="de-CH"/>
        </w:rPr>
        <w:t>notamment l</w:t>
      </w:r>
      <w:r w:rsidRPr="00BC48C8">
        <w:rPr>
          <w:rFonts w:ascii="HelveticaNeue-LightCond" w:hAnsi="HelveticaNeue-LightCond" w:cs="HelveticaNeue-LightCond"/>
          <w:color w:val="3D2629"/>
          <w:sz w:val="14"/>
          <w:szCs w:val="14"/>
          <w:lang w:val="fr-CH" w:eastAsia="de-CH"/>
        </w:rPr>
        <w:t xml:space="preserve">e prix des marchandises le sont à titre purement indicatif et ne constituent pas une offre qui </w:t>
      </w:r>
      <w:r>
        <w:rPr>
          <w:rFonts w:ascii="HelveticaNeue-LightCond" w:hAnsi="HelveticaNeue-LightCond" w:cs="HelveticaNeue-LightCond"/>
          <w:color w:val="3D2629"/>
          <w:sz w:val="14"/>
          <w:szCs w:val="14"/>
          <w:lang w:val="fr-CH" w:eastAsia="de-CH"/>
        </w:rPr>
        <w:t>pourrait nous lier</w:t>
      </w:r>
      <w:r w:rsidRPr="00BC48C8">
        <w:rPr>
          <w:rFonts w:ascii="HelveticaNeue-LightCond" w:hAnsi="HelveticaNeue-LightCond" w:cs="HelveticaNeue-LightCond"/>
          <w:color w:val="3D2629"/>
          <w:sz w:val="14"/>
          <w:szCs w:val="14"/>
          <w:lang w:val="fr-CH" w:eastAsia="de-CH"/>
        </w:rPr>
        <w:t xml:space="preserve"> de quelque façon que ce soit. La commande de marchandise passée par </w:t>
      </w:r>
      <w:r>
        <w:rPr>
          <w:rFonts w:ascii="HelveticaNeue-LightCond" w:hAnsi="HelveticaNeue-LightCond" w:cs="HelveticaNeue-LightCond"/>
          <w:color w:val="3D2629"/>
          <w:sz w:val="14"/>
          <w:szCs w:val="14"/>
          <w:lang w:val="fr-CH" w:eastAsia="de-CH"/>
        </w:rPr>
        <w:t>le client</w:t>
      </w:r>
      <w:r w:rsidRPr="00BC48C8">
        <w:rPr>
          <w:rFonts w:ascii="HelveticaNeue-LightCond" w:hAnsi="HelveticaNeue-LightCond" w:cs="HelveticaNeue-LightCond"/>
          <w:color w:val="3D2629"/>
          <w:sz w:val="14"/>
          <w:szCs w:val="14"/>
          <w:lang w:val="fr-CH" w:eastAsia="de-CH"/>
        </w:rPr>
        <w:t xml:space="preserve"> </w:t>
      </w:r>
      <w:r w:rsidR="00E11D3C">
        <w:rPr>
          <w:rFonts w:ascii="HelveticaNeue-LightCond" w:hAnsi="HelveticaNeue-LightCond" w:cs="HelveticaNeue-LightCond"/>
          <w:color w:val="3D2629"/>
          <w:sz w:val="14"/>
          <w:szCs w:val="14"/>
          <w:lang w:val="fr-CH" w:eastAsia="de-CH"/>
        </w:rPr>
        <w:t xml:space="preserve">qu’elle soit orale, écrite, par courrier électronique </w:t>
      </w:r>
      <w:r w:rsidRPr="00BC48C8">
        <w:rPr>
          <w:rFonts w:ascii="HelveticaNeue-LightCond" w:hAnsi="HelveticaNeue-LightCond" w:cs="HelveticaNeue-LightCond"/>
          <w:color w:val="3D2629"/>
          <w:sz w:val="14"/>
          <w:szCs w:val="14"/>
          <w:lang w:val="fr-CH" w:eastAsia="de-CH"/>
        </w:rPr>
        <w:t xml:space="preserve">constitue une offre de contracter </w:t>
      </w:r>
      <w:r w:rsidR="00E11D3C">
        <w:rPr>
          <w:rFonts w:ascii="HelveticaNeue-LightCond" w:hAnsi="HelveticaNeue-LightCond" w:cs="HelveticaNeue-LightCond"/>
          <w:color w:val="3D2629"/>
          <w:sz w:val="14"/>
          <w:szCs w:val="14"/>
          <w:lang w:val="fr-CH" w:eastAsia="de-CH"/>
        </w:rPr>
        <w:t xml:space="preserve">liant le client </w:t>
      </w:r>
      <w:r w:rsidRPr="00BC48C8">
        <w:rPr>
          <w:rFonts w:ascii="HelveticaNeue-LightCond" w:hAnsi="HelveticaNeue-LightCond" w:cs="HelveticaNeue-LightCond"/>
          <w:color w:val="3D2629"/>
          <w:sz w:val="14"/>
          <w:szCs w:val="14"/>
          <w:lang w:val="fr-CH" w:eastAsia="de-CH"/>
        </w:rPr>
        <w:t xml:space="preserve">que </w:t>
      </w:r>
      <w:r>
        <w:rPr>
          <w:rFonts w:ascii="HelveticaNeue-LightCond" w:hAnsi="HelveticaNeue-LightCond" w:cs="HelveticaNeue-LightCond"/>
          <w:color w:val="3D2629"/>
          <w:sz w:val="14"/>
          <w:szCs w:val="14"/>
          <w:lang w:val="fr-CH" w:eastAsia="de-CH"/>
        </w:rPr>
        <w:t>nous devons encore</w:t>
      </w:r>
      <w:r w:rsidRPr="00BC48C8">
        <w:rPr>
          <w:rFonts w:ascii="HelveticaNeue-LightCond" w:hAnsi="HelveticaNeue-LightCond" w:cs="HelveticaNeue-LightCond"/>
          <w:color w:val="3D2629"/>
          <w:sz w:val="14"/>
          <w:szCs w:val="14"/>
          <w:lang w:val="fr-CH" w:eastAsia="de-CH"/>
        </w:rPr>
        <w:t xml:space="preserve"> accepter, oralement ou par écrit. En principe cependant, elle n’est pas suivie de l’envoi d’une confirmation de commande écrite. Le contrat de vente est parfait lors de l’échange de manifestations de volonté réciproques </w:t>
      </w:r>
      <w:r>
        <w:rPr>
          <w:rFonts w:ascii="HelveticaNeue-LightCond" w:hAnsi="HelveticaNeue-LightCond" w:cs="HelveticaNeue-LightCond"/>
          <w:color w:val="3D2629"/>
          <w:sz w:val="14"/>
          <w:szCs w:val="14"/>
          <w:lang w:val="fr-CH" w:eastAsia="de-CH"/>
        </w:rPr>
        <w:t>entre le client et nous-même</w:t>
      </w:r>
      <w:r w:rsidRPr="00BC48C8">
        <w:rPr>
          <w:rFonts w:ascii="HelveticaNeue-LightCond" w:hAnsi="HelveticaNeue-LightCond" w:cs="HelveticaNeue-LightCond"/>
          <w:color w:val="3D2629"/>
          <w:sz w:val="14"/>
          <w:szCs w:val="14"/>
          <w:lang w:val="fr-CH" w:eastAsia="de-CH"/>
        </w:rPr>
        <w:t xml:space="preserve">. </w:t>
      </w:r>
    </w:p>
    <w:p w14:paraId="502E135E" w14:textId="0EC42259" w:rsidR="00E11D3C" w:rsidRDefault="00E11D3C" w:rsidP="00392BDB">
      <w:pPr>
        <w:spacing w:after="0" w:line="240" w:lineRule="auto"/>
        <w:rPr>
          <w:rFonts w:ascii="HelveticaNeue-LightCond" w:hAnsi="HelveticaNeue-LightCond" w:cs="HelveticaNeue-LightCond"/>
          <w:color w:val="3D2629"/>
          <w:sz w:val="14"/>
          <w:szCs w:val="14"/>
          <w:lang w:val="fr-CH" w:eastAsia="de-CH"/>
        </w:rPr>
      </w:pPr>
      <w:r w:rsidRPr="00E11D3C">
        <w:rPr>
          <w:rFonts w:ascii="HelveticaNeue-LightCond" w:hAnsi="HelveticaNeue-LightCond" w:cs="HelveticaNeue-LightCond"/>
          <w:color w:val="3D2629"/>
          <w:sz w:val="14"/>
          <w:szCs w:val="14"/>
          <w:lang w:val="fr-FR" w:eastAsia="de-CH"/>
        </w:rPr>
        <w:t xml:space="preserve">Le choix de produits offert sur </w:t>
      </w:r>
      <w:r>
        <w:rPr>
          <w:rFonts w:ascii="HelveticaNeue-LightCond" w:hAnsi="HelveticaNeue-LightCond" w:cs="HelveticaNeue-LightCond"/>
          <w:color w:val="3D2629"/>
          <w:sz w:val="14"/>
          <w:szCs w:val="14"/>
          <w:lang w:val="fr-FR" w:eastAsia="de-CH"/>
        </w:rPr>
        <w:t>notre site Internet</w:t>
      </w:r>
      <w:r w:rsidRPr="00E11D3C">
        <w:rPr>
          <w:rFonts w:ascii="HelveticaNeue-LightCond" w:hAnsi="HelveticaNeue-LightCond" w:cs="HelveticaNeue-LightCond"/>
          <w:color w:val="3D2629"/>
          <w:sz w:val="14"/>
          <w:szCs w:val="14"/>
          <w:lang w:val="fr-FR" w:eastAsia="de-CH"/>
        </w:rPr>
        <w:t xml:space="preserve"> </w:t>
      </w:r>
      <w:r w:rsidRPr="00407E2D">
        <w:rPr>
          <w:rFonts w:ascii="HelveticaNeue-LightCond" w:hAnsi="HelveticaNeue-LightCond" w:cs="HelveticaNeue-LightCond"/>
          <w:color w:val="3D2629"/>
          <w:sz w:val="14"/>
          <w:szCs w:val="14"/>
          <w:lang w:val="fr-FR" w:eastAsia="de-CH"/>
        </w:rPr>
        <w:t>(</w:t>
      </w:r>
      <w:r w:rsidR="00A538E5">
        <w:rPr>
          <w:rFonts w:ascii="HelveticaNeue-LightCond" w:hAnsi="HelveticaNeue-LightCond" w:cs="HelveticaNeue-LightCond"/>
          <w:color w:val="3D2629"/>
          <w:sz w:val="14"/>
          <w:szCs w:val="14"/>
          <w:lang w:val="fr-FR" w:eastAsia="de-CH"/>
        </w:rPr>
        <w:t>www.celsa-charmettes.ch</w:t>
      </w:r>
      <w:r w:rsidRPr="00407E2D">
        <w:rPr>
          <w:rFonts w:ascii="HelveticaNeue-LightCond" w:hAnsi="HelveticaNeue-LightCond" w:cs="HelveticaNeue-LightCond"/>
          <w:color w:val="3D2629"/>
          <w:sz w:val="14"/>
          <w:szCs w:val="14"/>
          <w:lang w:val="fr-FR" w:eastAsia="de-CH"/>
        </w:rPr>
        <w:t>)</w:t>
      </w:r>
      <w:r w:rsidRPr="00E11D3C">
        <w:rPr>
          <w:rFonts w:ascii="HelveticaNeue-LightCond" w:hAnsi="HelveticaNeue-LightCond" w:cs="HelveticaNeue-LightCond"/>
          <w:color w:val="3D2629"/>
          <w:sz w:val="14"/>
          <w:szCs w:val="14"/>
          <w:lang w:val="fr-FR" w:eastAsia="de-CH"/>
        </w:rPr>
        <w:t xml:space="preserve"> ne constitue pas une offre </w:t>
      </w:r>
      <w:r>
        <w:rPr>
          <w:rFonts w:ascii="HelveticaNeue-LightCond" w:hAnsi="HelveticaNeue-LightCond" w:cs="HelveticaNeue-LightCond"/>
          <w:color w:val="3D2629"/>
          <w:sz w:val="14"/>
          <w:szCs w:val="14"/>
          <w:lang w:val="fr-FR" w:eastAsia="de-CH"/>
        </w:rPr>
        <w:t xml:space="preserve">nous </w:t>
      </w:r>
      <w:r w:rsidRPr="00E11D3C">
        <w:rPr>
          <w:rFonts w:ascii="HelveticaNeue-LightCond" w:hAnsi="HelveticaNeue-LightCond" w:cs="HelveticaNeue-LightCond"/>
          <w:color w:val="3D2629"/>
          <w:sz w:val="14"/>
          <w:szCs w:val="14"/>
          <w:lang w:val="fr-FR" w:eastAsia="de-CH"/>
        </w:rPr>
        <w:t xml:space="preserve">liant. Par l’envoi de la commande, </w:t>
      </w:r>
      <w:r>
        <w:rPr>
          <w:rFonts w:ascii="HelveticaNeue-LightCond" w:hAnsi="HelveticaNeue-LightCond" w:cs="HelveticaNeue-LightCond"/>
          <w:color w:val="3D2629"/>
          <w:sz w:val="14"/>
          <w:szCs w:val="14"/>
          <w:lang w:val="fr-FR" w:eastAsia="de-CH"/>
        </w:rPr>
        <w:t>le client</w:t>
      </w:r>
      <w:r w:rsidRPr="00E11D3C">
        <w:rPr>
          <w:rFonts w:ascii="HelveticaNeue-LightCond" w:hAnsi="HelveticaNeue-LightCond" w:cs="HelveticaNeue-LightCond"/>
          <w:color w:val="3D2629"/>
          <w:sz w:val="14"/>
          <w:szCs w:val="14"/>
          <w:lang w:val="fr-FR" w:eastAsia="de-CH"/>
        </w:rPr>
        <w:t xml:space="preserve"> </w:t>
      </w:r>
      <w:r>
        <w:rPr>
          <w:rFonts w:ascii="HelveticaNeue-LightCond" w:hAnsi="HelveticaNeue-LightCond" w:cs="HelveticaNeue-LightCond"/>
          <w:color w:val="3D2629"/>
          <w:sz w:val="14"/>
          <w:szCs w:val="14"/>
          <w:lang w:val="fr-FR" w:eastAsia="de-CH"/>
        </w:rPr>
        <w:t xml:space="preserve">nous </w:t>
      </w:r>
      <w:r w:rsidRPr="00E11D3C">
        <w:rPr>
          <w:rFonts w:ascii="HelveticaNeue-LightCond" w:hAnsi="HelveticaNeue-LightCond" w:cs="HelveticaNeue-LightCond"/>
          <w:color w:val="3D2629"/>
          <w:sz w:val="14"/>
          <w:szCs w:val="14"/>
          <w:lang w:val="fr-FR" w:eastAsia="de-CH"/>
        </w:rPr>
        <w:t xml:space="preserve">soumet une offre d’achat le liant et comprenant l’acceptation des présentes conditions générales. </w:t>
      </w:r>
      <w:r w:rsidR="0056508C">
        <w:rPr>
          <w:rFonts w:ascii="HelveticaNeue-LightCond" w:hAnsi="HelveticaNeue-LightCond" w:cs="HelveticaNeue-LightCond"/>
          <w:color w:val="3D2629"/>
          <w:sz w:val="14"/>
          <w:szCs w:val="14"/>
          <w:lang w:val="fr-FR" w:eastAsia="de-CH"/>
        </w:rPr>
        <w:t>Nous nous</w:t>
      </w:r>
      <w:r w:rsidRPr="00E11D3C">
        <w:rPr>
          <w:rFonts w:ascii="HelveticaNeue-LightCond" w:hAnsi="HelveticaNeue-LightCond" w:cs="HelveticaNeue-LightCond"/>
          <w:color w:val="3D2629"/>
          <w:sz w:val="14"/>
          <w:szCs w:val="14"/>
          <w:lang w:val="fr-FR" w:eastAsia="de-CH"/>
        </w:rPr>
        <w:t xml:space="preserve"> réserv</w:t>
      </w:r>
      <w:r w:rsidR="0056508C">
        <w:rPr>
          <w:rFonts w:ascii="HelveticaNeue-LightCond" w:hAnsi="HelveticaNeue-LightCond" w:cs="HelveticaNeue-LightCond"/>
          <w:color w:val="3D2629"/>
          <w:sz w:val="14"/>
          <w:szCs w:val="14"/>
          <w:lang w:val="fr-FR" w:eastAsia="de-CH"/>
        </w:rPr>
        <w:t>ons</w:t>
      </w:r>
      <w:r w:rsidRPr="00E11D3C">
        <w:rPr>
          <w:rFonts w:ascii="HelveticaNeue-LightCond" w:hAnsi="HelveticaNeue-LightCond" w:cs="HelveticaNeue-LightCond"/>
          <w:color w:val="3D2629"/>
          <w:sz w:val="14"/>
          <w:szCs w:val="14"/>
          <w:lang w:val="fr-FR" w:eastAsia="de-CH"/>
        </w:rPr>
        <w:t xml:space="preserve"> le droit de refuser la commande sans en indiquer les motifs. Le contrat de vente </w:t>
      </w:r>
      <w:r w:rsidR="005F1435">
        <w:rPr>
          <w:rFonts w:ascii="HelveticaNeue-LightCond" w:hAnsi="HelveticaNeue-LightCond" w:cs="HelveticaNeue-LightCond"/>
          <w:color w:val="3D2629"/>
          <w:sz w:val="14"/>
          <w:szCs w:val="14"/>
          <w:lang w:val="fr-FR" w:eastAsia="de-CH"/>
        </w:rPr>
        <w:t>n’</w:t>
      </w:r>
      <w:r w:rsidRPr="00E11D3C">
        <w:rPr>
          <w:rFonts w:ascii="HelveticaNeue-LightCond" w:hAnsi="HelveticaNeue-LightCond" w:cs="HelveticaNeue-LightCond"/>
          <w:color w:val="3D2629"/>
          <w:sz w:val="14"/>
          <w:szCs w:val="14"/>
          <w:lang w:val="fr-FR" w:eastAsia="de-CH"/>
        </w:rPr>
        <w:t xml:space="preserve">est conclu </w:t>
      </w:r>
      <w:r w:rsidR="005F1435" w:rsidRPr="005F1435">
        <w:rPr>
          <w:rFonts w:ascii="HelveticaNeue-LightCond" w:hAnsi="HelveticaNeue-LightCond" w:cs="HelveticaNeue-LightCond"/>
          <w:color w:val="3D2629"/>
          <w:sz w:val="14"/>
          <w:szCs w:val="14"/>
          <w:lang w:val="fr-CH" w:eastAsia="de-CH"/>
        </w:rPr>
        <w:t xml:space="preserve">qu’à réception </w:t>
      </w:r>
      <w:r w:rsidR="005F1435">
        <w:rPr>
          <w:rFonts w:ascii="HelveticaNeue-LightCond" w:hAnsi="HelveticaNeue-LightCond" w:cs="HelveticaNeue-LightCond"/>
          <w:color w:val="3D2629"/>
          <w:sz w:val="14"/>
          <w:szCs w:val="14"/>
          <w:lang w:val="fr-CH" w:eastAsia="de-CH"/>
        </w:rPr>
        <w:t xml:space="preserve">par le client </w:t>
      </w:r>
      <w:r w:rsidR="005F1435" w:rsidRPr="005F1435">
        <w:rPr>
          <w:rFonts w:ascii="HelveticaNeue-LightCond" w:hAnsi="HelveticaNeue-LightCond" w:cs="HelveticaNeue-LightCond"/>
          <w:color w:val="3D2629"/>
          <w:sz w:val="14"/>
          <w:szCs w:val="14"/>
          <w:lang w:val="fr-CH" w:eastAsia="de-CH"/>
        </w:rPr>
        <w:t xml:space="preserve">de </w:t>
      </w:r>
      <w:r w:rsidR="005F1435">
        <w:rPr>
          <w:rFonts w:ascii="HelveticaNeue-LightCond" w:hAnsi="HelveticaNeue-LightCond" w:cs="HelveticaNeue-LightCond"/>
          <w:color w:val="3D2629"/>
          <w:sz w:val="14"/>
          <w:szCs w:val="14"/>
          <w:lang w:val="fr-CH" w:eastAsia="de-CH"/>
        </w:rPr>
        <w:t>notre</w:t>
      </w:r>
      <w:r w:rsidR="005F1435" w:rsidRPr="005F1435">
        <w:rPr>
          <w:rFonts w:ascii="HelveticaNeue-LightCond" w:hAnsi="HelveticaNeue-LightCond" w:cs="HelveticaNeue-LightCond"/>
          <w:color w:val="3D2629"/>
          <w:sz w:val="14"/>
          <w:szCs w:val="14"/>
          <w:lang w:val="fr-CH" w:eastAsia="de-CH"/>
        </w:rPr>
        <w:t xml:space="preserve"> confirmation de commande</w:t>
      </w:r>
      <w:r w:rsidRPr="00E11D3C">
        <w:rPr>
          <w:rFonts w:ascii="HelveticaNeue-LightCond" w:hAnsi="HelveticaNeue-LightCond" w:cs="HelveticaNeue-LightCond"/>
          <w:color w:val="3D2629"/>
          <w:sz w:val="14"/>
          <w:szCs w:val="14"/>
          <w:lang w:val="fr-FR" w:eastAsia="de-CH"/>
        </w:rPr>
        <w:t>.</w:t>
      </w:r>
    </w:p>
    <w:p w14:paraId="12A9F02B" w14:textId="77777777" w:rsidR="00392BDB" w:rsidRDefault="00392BDB" w:rsidP="00392BDB">
      <w:pPr>
        <w:spacing w:after="0" w:line="240" w:lineRule="auto"/>
        <w:rPr>
          <w:rFonts w:ascii="HelveticaNeue-LightCond" w:hAnsi="HelveticaNeue-LightCond" w:cs="HelveticaNeue-LightCond"/>
          <w:color w:val="3D2629"/>
          <w:sz w:val="14"/>
          <w:szCs w:val="14"/>
          <w:lang w:val="fr-CH" w:eastAsia="de-CH"/>
        </w:rPr>
      </w:pPr>
      <w:r w:rsidRPr="00BC48C8">
        <w:rPr>
          <w:rFonts w:ascii="HelveticaNeue-LightCond" w:hAnsi="HelveticaNeue-LightCond" w:cs="HelveticaNeue-LightCond"/>
          <w:color w:val="3D2629"/>
          <w:sz w:val="14"/>
          <w:szCs w:val="14"/>
          <w:lang w:val="fr-CH" w:eastAsia="de-CH"/>
        </w:rPr>
        <w:t xml:space="preserve">Une fois le contrat de vente conclu, </w:t>
      </w:r>
      <w:r w:rsidR="005F1435">
        <w:rPr>
          <w:rFonts w:ascii="HelveticaNeue-LightCond" w:hAnsi="HelveticaNeue-LightCond" w:cs="HelveticaNeue-LightCond"/>
          <w:color w:val="3D2629"/>
          <w:sz w:val="14"/>
          <w:szCs w:val="14"/>
          <w:lang w:val="fr-CH" w:eastAsia="de-CH"/>
        </w:rPr>
        <w:t>le client</w:t>
      </w:r>
      <w:r w:rsidRPr="00BC48C8">
        <w:rPr>
          <w:rFonts w:ascii="HelveticaNeue-LightCond" w:hAnsi="HelveticaNeue-LightCond" w:cs="HelveticaNeue-LightCond"/>
          <w:color w:val="3D2629"/>
          <w:sz w:val="14"/>
          <w:szCs w:val="14"/>
          <w:lang w:val="fr-CH" w:eastAsia="de-CH"/>
        </w:rPr>
        <w:t xml:space="preserve"> ne peut s’en départir qu’en </w:t>
      </w:r>
      <w:r>
        <w:rPr>
          <w:rFonts w:ascii="HelveticaNeue-LightCond" w:hAnsi="HelveticaNeue-LightCond" w:cs="HelveticaNeue-LightCond"/>
          <w:color w:val="3D2629"/>
          <w:sz w:val="14"/>
          <w:szCs w:val="14"/>
          <w:lang w:val="fr-CH" w:eastAsia="de-CH"/>
        </w:rPr>
        <w:t xml:space="preserve">nous </w:t>
      </w:r>
      <w:r w:rsidRPr="00BC48C8">
        <w:rPr>
          <w:rFonts w:ascii="HelveticaNeue-LightCond" w:hAnsi="HelveticaNeue-LightCond" w:cs="HelveticaNeue-LightCond"/>
          <w:color w:val="3D2629"/>
          <w:sz w:val="14"/>
          <w:szCs w:val="14"/>
          <w:lang w:val="fr-CH" w:eastAsia="de-CH"/>
        </w:rPr>
        <w:t>indemnisant pleinement de tout dommage en découlant, incluant le manque à gagner.</w:t>
      </w:r>
      <w:r w:rsidR="00EF33BB" w:rsidRPr="00EF33BB">
        <w:rPr>
          <w:rFonts w:ascii="HelveticaNeue-LightCond" w:hAnsi="HelveticaNeue-LightCond" w:cs="HelveticaNeue-LightCond"/>
          <w:color w:val="3D2629"/>
          <w:sz w:val="14"/>
          <w:szCs w:val="14"/>
          <w:lang w:val="fr-CH" w:eastAsia="de-CH"/>
        </w:rPr>
        <w:t xml:space="preserve"> Nous n’assum</w:t>
      </w:r>
      <w:r w:rsidR="00C12042">
        <w:rPr>
          <w:rFonts w:ascii="HelveticaNeue-LightCond" w:hAnsi="HelveticaNeue-LightCond" w:cs="HelveticaNeue-LightCond"/>
          <w:color w:val="3D2629"/>
          <w:sz w:val="14"/>
          <w:szCs w:val="14"/>
          <w:lang w:val="fr-CH" w:eastAsia="de-CH"/>
        </w:rPr>
        <w:t>ons</w:t>
      </w:r>
      <w:r w:rsidR="00EF33BB" w:rsidRPr="00EF33BB">
        <w:rPr>
          <w:rFonts w:ascii="HelveticaNeue-LightCond" w:hAnsi="HelveticaNeue-LightCond" w:cs="HelveticaNeue-LightCond"/>
          <w:color w:val="3D2629"/>
          <w:sz w:val="14"/>
          <w:szCs w:val="14"/>
          <w:lang w:val="fr-CH" w:eastAsia="de-CH"/>
        </w:rPr>
        <w:t xml:space="preserve"> aucune responsabilité concernant le site Web et le système de commande ou pour d’éventuels dommages résultant d’interruptions du système</w:t>
      </w:r>
      <w:r w:rsidR="00EF33BB">
        <w:rPr>
          <w:rFonts w:ascii="HelveticaNeue-LightCond" w:hAnsi="HelveticaNeue-LightCond" w:cs="HelveticaNeue-LightCond"/>
          <w:color w:val="3D2629"/>
          <w:sz w:val="14"/>
          <w:szCs w:val="14"/>
          <w:lang w:val="fr-CH" w:eastAsia="de-CH"/>
        </w:rPr>
        <w:t xml:space="preserve"> informatique.</w:t>
      </w:r>
    </w:p>
    <w:p w14:paraId="1C6F4E22" w14:textId="77777777" w:rsidR="00392BDB" w:rsidRPr="00C12042" w:rsidRDefault="00392BDB" w:rsidP="00392BDB">
      <w:pPr>
        <w:spacing w:after="0" w:line="240" w:lineRule="auto"/>
        <w:rPr>
          <w:rFonts w:ascii="HelveticaNeue-LightCond" w:hAnsi="HelveticaNeue-LightCond" w:cs="HelveticaNeue-LightCond"/>
          <w:color w:val="3D2629"/>
          <w:sz w:val="14"/>
          <w:szCs w:val="14"/>
          <w:lang w:val="fr-CH" w:eastAsia="de-CH"/>
        </w:rPr>
      </w:pPr>
      <w:r w:rsidRPr="00BC48C8">
        <w:rPr>
          <w:rFonts w:ascii="HelveticaNeue-LightCond" w:hAnsi="HelveticaNeue-LightCond" w:cs="HelveticaNeue-LightCond"/>
          <w:color w:val="3D2629"/>
          <w:sz w:val="14"/>
          <w:szCs w:val="14"/>
          <w:lang w:val="fr-CH" w:eastAsia="de-CH"/>
        </w:rPr>
        <w:t xml:space="preserve">Lors de ventes portant sur de grandes quantités et/ou lors de ventes à terme, savoir une vente dont la livraison est exécutée au plus tôt trois mois après la commande, en dérogation à l’alinéa précédent, </w:t>
      </w:r>
      <w:r w:rsidR="00BC48C8">
        <w:rPr>
          <w:rFonts w:ascii="HelveticaNeue-LightCond" w:hAnsi="HelveticaNeue-LightCond" w:cs="HelveticaNeue-LightCond"/>
          <w:color w:val="3D2629"/>
          <w:sz w:val="14"/>
          <w:szCs w:val="14"/>
          <w:lang w:val="fr-CH" w:eastAsia="de-CH"/>
        </w:rPr>
        <w:t xml:space="preserve">nous </w:t>
      </w:r>
      <w:r w:rsidRPr="00BC48C8">
        <w:rPr>
          <w:rFonts w:ascii="HelveticaNeue-LightCond" w:hAnsi="HelveticaNeue-LightCond" w:cs="HelveticaNeue-LightCond"/>
          <w:color w:val="3D2629"/>
          <w:sz w:val="14"/>
          <w:szCs w:val="14"/>
          <w:lang w:val="fr-CH" w:eastAsia="de-CH"/>
        </w:rPr>
        <w:t>adress</w:t>
      </w:r>
      <w:r w:rsidR="00BC48C8">
        <w:rPr>
          <w:rFonts w:ascii="HelveticaNeue-LightCond" w:hAnsi="HelveticaNeue-LightCond" w:cs="HelveticaNeue-LightCond"/>
          <w:color w:val="3D2629"/>
          <w:sz w:val="14"/>
          <w:szCs w:val="14"/>
          <w:lang w:val="fr-CH" w:eastAsia="de-CH"/>
        </w:rPr>
        <w:t>ons</w:t>
      </w:r>
      <w:r w:rsidRPr="00BC48C8">
        <w:rPr>
          <w:rFonts w:ascii="HelveticaNeue-LightCond" w:hAnsi="HelveticaNeue-LightCond" w:cs="HelveticaNeue-LightCond"/>
          <w:color w:val="3D2629"/>
          <w:sz w:val="14"/>
          <w:szCs w:val="14"/>
          <w:lang w:val="fr-CH" w:eastAsia="de-CH"/>
        </w:rPr>
        <w:t xml:space="preserve">, en principe, une confirmation de commande </w:t>
      </w:r>
      <w:r w:rsidR="006464C8">
        <w:rPr>
          <w:rFonts w:ascii="HelveticaNeue-LightCond" w:hAnsi="HelveticaNeue-LightCond" w:cs="HelveticaNeue-LightCond"/>
          <w:color w:val="3D2629"/>
          <w:sz w:val="14"/>
          <w:szCs w:val="14"/>
          <w:lang w:val="fr-CH" w:eastAsia="de-CH"/>
        </w:rPr>
        <w:t>au client</w:t>
      </w:r>
      <w:r w:rsidRPr="00BC48C8">
        <w:rPr>
          <w:rFonts w:ascii="HelveticaNeue-LightCond" w:hAnsi="HelveticaNeue-LightCond" w:cs="HelveticaNeue-LightCond"/>
          <w:color w:val="3D2629"/>
          <w:sz w:val="14"/>
          <w:szCs w:val="14"/>
          <w:lang w:val="fr-CH" w:eastAsia="de-CH"/>
        </w:rPr>
        <w:t>. Le contrat est, néanmoins, conclu lors de l’acceptation orale, notamment par téléphone, de la commande passée par l</w:t>
      </w:r>
      <w:r w:rsidR="006464C8">
        <w:rPr>
          <w:rFonts w:ascii="HelveticaNeue-LightCond" w:hAnsi="HelveticaNeue-LightCond" w:cs="HelveticaNeue-LightCond"/>
          <w:color w:val="3D2629"/>
          <w:sz w:val="14"/>
          <w:szCs w:val="14"/>
          <w:lang w:val="fr-CH" w:eastAsia="de-CH"/>
        </w:rPr>
        <w:t>e client</w:t>
      </w:r>
      <w:r w:rsidRPr="00BC48C8">
        <w:rPr>
          <w:rFonts w:ascii="HelveticaNeue-LightCond" w:hAnsi="HelveticaNeue-LightCond" w:cs="HelveticaNeue-LightCond"/>
          <w:color w:val="3D2629"/>
          <w:sz w:val="14"/>
          <w:szCs w:val="14"/>
          <w:lang w:val="fr-CH" w:eastAsia="de-CH"/>
        </w:rPr>
        <w:t xml:space="preserve">. </w:t>
      </w:r>
      <w:r w:rsidR="00E82805">
        <w:rPr>
          <w:rFonts w:ascii="HelveticaNeue-LightCond" w:hAnsi="HelveticaNeue-LightCond" w:cs="HelveticaNeue-LightCond"/>
          <w:color w:val="3D2629"/>
          <w:sz w:val="14"/>
          <w:szCs w:val="14"/>
          <w:lang w:val="fr-FR" w:eastAsia="de-CH"/>
        </w:rPr>
        <w:t xml:space="preserve">Toute éventuelle erreur que pourrait contenir la confirmation de commande doit être corrigée dans un délai de </w:t>
      </w:r>
      <w:r w:rsidR="00E82805" w:rsidRPr="00E82805">
        <w:rPr>
          <w:rFonts w:ascii="HelveticaNeue-LightCond" w:hAnsi="HelveticaNeue-LightCond" w:cs="HelveticaNeue-LightCond"/>
          <w:color w:val="3D2629"/>
          <w:sz w:val="14"/>
          <w:szCs w:val="14"/>
          <w:lang w:val="fr-CH" w:eastAsia="de-CH"/>
        </w:rPr>
        <w:t>quarante-huit (48)</w:t>
      </w:r>
      <w:r w:rsidR="00C87B0E">
        <w:rPr>
          <w:rFonts w:ascii="HelveticaNeue-LightCond" w:hAnsi="HelveticaNeue-LightCond" w:cs="HelveticaNeue-LightCond"/>
          <w:color w:val="3D2629"/>
          <w:sz w:val="14"/>
          <w:szCs w:val="14"/>
          <w:lang w:val="fr-CH" w:eastAsia="de-CH"/>
        </w:rPr>
        <w:t> </w:t>
      </w:r>
      <w:r w:rsidR="00E82805" w:rsidRPr="00E82805">
        <w:rPr>
          <w:rFonts w:ascii="HelveticaNeue-LightCond" w:hAnsi="HelveticaNeue-LightCond" w:cs="HelveticaNeue-LightCond"/>
          <w:color w:val="3D2629"/>
          <w:sz w:val="14"/>
          <w:szCs w:val="14"/>
          <w:lang w:val="fr-CH" w:eastAsia="de-CH"/>
        </w:rPr>
        <w:t>heures à compter de l’envoi de la confirmation de commande</w:t>
      </w:r>
      <w:r w:rsidR="00E82805">
        <w:rPr>
          <w:rFonts w:ascii="HelveticaNeue-LightCond" w:hAnsi="HelveticaNeue-LightCond" w:cs="HelveticaNeue-LightCond"/>
          <w:color w:val="3D2629"/>
          <w:sz w:val="14"/>
          <w:szCs w:val="14"/>
          <w:lang w:val="fr-CH" w:eastAsia="de-CH"/>
        </w:rPr>
        <w:t xml:space="preserve">, à défaut, </w:t>
      </w:r>
      <w:r w:rsidR="00E82805" w:rsidRPr="00E82805">
        <w:rPr>
          <w:rFonts w:ascii="HelveticaNeue-LightCond" w:hAnsi="HelveticaNeue-LightCond" w:cs="HelveticaNeue-LightCond"/>
          <w:color w:val="3D2629"/>
          <w:sz w:val="14"/>
          <w:szCs w:val="14"/>
          <w:lang w:val="fr-CH" w:eastAsia="de-CH"/>
        </w:rPr>
        <w:t>les termes</w:t>
      </w:r>
      <w:r w:rsidR="00E82805" w:rsidRPr="00E82805">
        <w:rPr>
          <w:rFonts w:ascii="HelveticaNeue-LightCond" w:hAnsi="HelveticaNeue-LightCond" w:cs="HelveticaNeue-LightCond"/>
          <w:color w:val="3D2629"/>
          <w:sz w:val="14"/>
          <w:szCs w:val="14"/>
          <w:lang w:val="fr-FR" w:eastAsia="de-CH"/>
        </w:rPr>
        <w:t xml:space="preserve"> et modalités </w:t>
      </w:r>
      <w:r w:rsidR="00E82805">
        <w:rPr>
          <w:rFonts w:ascii="HelveticaNeue-LightCond" w:hAnsi="HelveticaNeue-LightCond" w:cs="HelveticaNeue-LightCond"/>
          <w:color w:val="3D2629"/>
          <w:sz w:val="14"/>
          <w:szCs w:val="14"/>
          <w:lang w:val="fr-FR" w:eastAsia="de-CH"/>
        </w:rPr>
        <w:t>de cette dernière</w:t>
      </w:r>
      <w:r w:rsidR="00E82805" w:rsidRPr="00E82805">
        <w:rPr>
          <w:rFonts w:ascii="HelveticaNeue-LightCond" w:hAnsi="HelveticaNeue-LightCond" w:cs="HelveticaNeue-LightCond"/>
          <w:color w:val="3D2629"/>
          <w:sz w:val="14"/>
          <w:szCs w:val="14"/>
          <w:lang w:val="fr-FR" w:eastAsia="de-CH"/>
        </w:rPr>
        <w:t xml:space="preserve"> sont réputés exacts et acceptés purement et simplement par les parties</w:t>
      </w:r>
      <w:r w:rsidR="00E82805">
        <w:rPr>
          <w:rFonts w:ascii="HelveticaNeue-LightCond" w:hAnsi="HelveticaNeue-LightCond" w:cs="HelveticaNeue-LightCond"/>
          <w:color w:val="3D2629"/>
          <w:sz w:val="14"/>
          <w:szCs w:val="14"/>
          <w:lang w:val="fr-FR" w:eastAsia="de-CH"/>
        </w:rPr>
        <w:t xml:space="preserve"> </w:t>
      </w:r>
    </w:p>
    <w:p w14:paraId="75151DC7" w14:textId="77777777" w:rsidR="0029574D" w:rsidRPr="00D64E5E" w:rsidRDefault="0029574D" w:rsidP="00D64E5E">
      <w:pPr>
        <w:pStyle w:val="FHeading1"/>
        <w:rPr>
          <w:lang w:eastAsia="de-CH"/>
        </w:rPr>
      </w:pPr>
      <w:r w:rsidRPr="00D64E5E">
        <w:rPr>
          <w:lang w:eastAsia="de-CH"/>
        </w:rPr>
        <w:t>Quantité</w:t>
      </w:r>
    </w:p>
    <w:p w14:paraId="46245AAC" w14:textId="77777777" w:rsidR="0029574D" w:rsidRPr="0029574D" w:rsidRDefault="0029574D" w:rsidP="0029574D">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 xml:space="preserve">La quantité de marchandise </w:t>
      </w:r>
      <w:r w:rsidR="0056508C">
        <w:rPr>
          <w:rFonts w:ascii="HelveticaNeue-LightCond" w:hAnsi="HelveticaNeue-LightCond" w:cs="HelveticaNeue-LightCond"/>
          <w:color w:val="3D2629"/>
          <w:sz w:val="14"/>
          <w:szCs w:val="14"/>
          <w:lang w:val="fr-CH" w:eastAsia="de-CH"/>
        </w:rPr>
        <w:t>livrée</w:t>
      </w:r>
      <w:r w:rsidRPr="0029574D">
        <w:rPr>
          <w:rFonts w:ascii="HelveticaNeue-LightCond" w:hAnsi="HelveticaNeue-LightCond" w:cs="HelveticaNeue-LightCond"/>
          <w:color w:val="3D2629"/>
          <w:sz w:val="14"/>
          <w:szCs w:val="14"/>
          <w:lang w:val="fr-CH" w:eastAsia="de-CH"/>
        </w:rPr>
        <w:t xml:space="preserve"> </w:t>
      </w:r>
      <w:r w:rsidR="00962ADC">
        <w:rPr>
          <w:rFonts w:ascii="HelveticaNeue-LightCond" w:hAnsi="HelveticaNeue-LightCond" w:cs="HelveticaNeue-LightCond"/>
          <w:color w:val="3D2629"/>
          <w:sz w:val="14"/>
          <w:szCs w:val="14"/>
          <w:lang w:val="fr-CH" w:eastAsia="de-CH"/>
        </w:rPr>
        <w:t>se fonde</w:t>
      </w:r>
      <w:r w:rsidRPr="0029574D">
        <w:rPr>
          <w:rFonts w:ascii="HelveticaNeue-LightCond" w:hAnsi="HelveticaNeue-LightCond" w:cs="HelveticaNeue-LightCond"/>
          <w:color w:val="3D2629"/>
          <w:sz w:val="14"/>
          <w:szCs w:val="14"/>
          <w:lang w:val="fr-CH" w:eastAsia="de-CH"/>
        </w:rPr>
        <w:t xml:space="preserve"> sur les indications du client. A cet égard, nous nous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réservons expressément le droit de facturer un prix unitaire plus élevé (correspondant à notre barème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prix/quantité habituel) si, pour des raisons imputables au client, la quantité effectivement livrée </w:t>
      </w:r>
      <w:r w:rsidR="0056508C">
        <w:rPr>
          <w:rFonts w:ascii="HelveticaNeue-LightCond" w:hAnsi="HelveticaNeue-LightCond" w:cs="HelveticaNeue-LightCond"/>
          <w:color w:val="3D2629"/>
          <w:sz w:val="14"/>
          <w:szCs w:val="14"/>
          <w:lang w:val="fr-CH" w:eastAsia="de-CH"/>
        </w:rPr>
        <w:t xml:space="preserve">en un lieu de livraison </w:t>
      </w:r>
      <w:r w:rsidRPr="0029574D">
        <w:rPr>
          <w:rFonts w:ascii="HelveticaNeue-LightCond" w:hAnsi="HelveticaNeue-LightCond" w:cs="HelveticaNeue-LightCond"/>
          <w:color w:val="3D2629"/>
          <w:sz w:val="14"/>
          <w:szCs w:val="14"/>
          <w:lang w:val="fr-CH" w:eastAsia="de-CH"/>
        </w:rPr>
        <w:t>est inférieure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à celle </w:t>
      </w:r>
      <w:r w:rsidR="0056508C">
        <w:rPr>
          <w:rFonts w:ascii="HelveticaNeue-LightCond" w:hAnsi="HelveticaNeue-LightCond" w:cs="HelveticaNeue-LightCond"/>
          <w:color w:val="3D2629"/>
          <w:sz w:val="14"/>
          <w:szCs w:val="14"/>
          <w:lang w:val="fr-CH" w:eastAsia="de-CH"/>
        </w:rPr>
        <w:t>commandée</w:t>
      </w:r>
      <w:r w:rsidRPr="0029574D">
        <w:rPr>
          <w:rFonts w:ascii="HelveticaNeue-LightCond" w:hAnsi="HelveticaNeue-LightCond" w:cs="HelveticaNeue-LightCond"/>
          <w:color w:val="3D2629"/>
          <w:sz w:val="14"/>
          <w:szCs w:val="14"/>
          <w:lang w:val="fr-CH" w:eastAsia="de-CH"/>
        </w:rPr>
        <w:t xml:space="preserve">. </w:t>
      </w:r>
    </w:p>
    <w:p w14:paraId="7BB74A3A" w14:textId="77777777" w:rsidR="0029574D" w:rsidRDefault="0029574D" w:rsidP="0029574D">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En ce qui concerne les livraisons par camion-citerne, la quantité déterminante pour la facturation est celle indiquée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par l'appareil de mesure officiellement étalonné. Une tolérance de plus ou moins 10% par rapport à la</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quantité </w:t>
      </w:r>
      <w:r w:rsidR="0056508C">
        <w:rPr>
          <w:rFonts w:ascii="HelveticaNeue-LightCond" w:hAnsi="HelveticaNeue-LightCond" w:cs="HelveticaNeue-LightCond"/>
          <w:color w:val="3D2629"/>
          <w:sz w:val="14"/>
          <w:szCs w:val="14"/>
          <w:lang w:val="fr-CH" w:eastAsia="de-CH"/>
        </w:rPr>
        <w:t>commandée</w:t>
      </w:r>
      <w:r w:rsidRPr="0029574D">
        <w:rPr>
          <w:rFonts w:ascii="HelveticaNeue-LightCond" w:hAnsi="HelveticaNeue-LightCond" w:cs="HelveticaNeue-LightCond"/>
          <w:color w:val="3D2629"/>
          <w:sz w:val="14"/>
          <w:szCs w:val="14"/>
          <w:lang w:val="fr-CH" w:eastAsia="de-CH"/>
        </w:rPr>
        <w:t xml:space="preserve"> est admissible; elle ne saurait donner </w:t>
      </w:r>
      <w:r w:rsidR="006464C8">
        <w:rPr>
          <w:rFonts w:ascii="HelveticaNeue-LightCond" w:hAnsi="HelveticaNeue-LightCond" w:cs="HelveticaNeue-LightCond"/>
          <w:color w:val="3D2629"/>
          <w:sz w:val="14"/>
          <w:szCs w:val="14"/>
          <w:lang w:val="fr-CH" w:eastAsia="de-CH"/>
        </w:rPr>
        <w:t>au client</w:t>
      </w:r>
      <w:r w:rsidRPr="0029574D">
        <w:rPr>
          <w:rFonts w:ascii="HelveticaNeue-LightCond" w:hAnsi="HelveticaNeue-LightCond" w:cs="HelveticaNeue-LightCond"/>
          <w:color w:val="3D2629"/>
          <w:sz w:val="14"/>
          <w:szCs w:val="14"/>
          <w:lang w:val="fr-CH" w:eastAsia="de-CH"/>
        </w:rPr>
        <w:t xml:space="preserve"> le droit de réclamer la livraison</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du solde de la marchandise, respectivement une reprise de l'excédent livré</w:t>
      </w:r>
      <w:r w:rsidR="00EF33BB">
        <w:rPr>
          <w:rFonts w:ascii="HelveticaNeue-LightCond" w:hAnsi="HelveticaNeue-LightCond" w:cs="HelveticaNeue-LightCond"/>
          <w:color w:val="3D2629"/>
          <w:sz w:val="14"/>
          <w:szCs w:val="14"/>
          <w:lang w:val="fr-CH" w:eastAsia="de-CH"/>
        </w:rPr>
        <w:t xml:space="preserve"> ; l’exécution </w:t>
      </w:r>
      <w:r w:rsidR="0010088E">
        <w:rPr>
          <w:rFonts w:ascii="HelveticaNeue-LightCond" w:hAnsi="HelveticaNeue-LightCond" w:cs="HelveticaNeue-LightCond"/>
          <w:color w:val="3D2629"/>
          <w:sz w:val="14"/>
          <w:szCs w:val="14"/>
          <w:lang w:val="fr-CH" w:eastAsia="de-CH"/>
        </w:rPr>
        <w:t xml:space="preserve">de la livraison </w:t>
      </w:r>
      <w:r w:rsidR="00EF33BB">
        <w:rPr>
          <w:rFonts w:ascii="HelveticaNeue-LightCond" w:hAnsi="HelveticaNeue-LightCond" w:cs="HelveticaNeue-LightCond"/>
          <w:color w:val="3D2629"/>
          <w:sz w:val="14"/>
          <w:szCs w:val="14"/>
          <w:lang w:val="fr-CH" w:eastAsia="de-CH"/>
        </w:rPr>
        <w:t>est réputée parfaite</w:t>
      </w:r>
      <w:r w:rsidRPr="0029574D">
        <w:rPr>
          <w:rFonts w:ascii="HelveticaNeue-LightCond" w:hAnsi="HelveticaNeue-LightCond" w:cs="HelveticaNeue-LightCond"/>
          <w:color w:val="3D2629"/>
          <w:sz w:val="14"/>
          <w:szCs w:val="14"/>
          <w:lang w:val="fr-CH" w:eastAsia="de-CH"/>
        </w:rPr>
        <w:t>.</w:t>
      </w:r>
    </w:p>
    <w:p w14:paraId="41A799CB" w14:textId="77777777" w:rsidR="00E173DF" w:rsidRDefault="00E173DF" w:rsidP="0029574D">
      <w:pPr>
        <w:spacing w:after="0" w:line="240" w:lineRule="auto"/>
        <w:rPr>
          <w:rFonts w:ascii="HelveticaNeue-LightCond" w:hAnsi="HelveticaNeue-LightCond" w:cs="HelveticaNeue-LightCond"/>
          <w:color w:val="3D2629"/>
          <w:sz w:val="14"/>
          <w:szCs w:val="14"/>
          <w:lang w:val="fr-CH" w:eastAsia="de-CH"/>
        </w:rPr>
      </w:pPr>
      <w:r w:rsidRPr="00E173DF">
        <w:rPr>
          <w:rFonts w:ascii="HelveticaNeue-LightCond" w:hAnsi="HelveticaNeue-LightCond" w:cs="HelveticaNeue-LightCond"/>
          <w:color w:val="3D2629"/>
          <w:sz w:val="14"/>
          <w:szCs w:val="14"/>
          <w:lang w:val="fr-FR" w:eastAsia="de-CH"/>
        </w:rPr>
        <w:t xml:space="preserve">Au cas où, pour des raisons imputables à </w:t>
      </w:r>
      <w:r>
        <w:rPr>
          <w:rFonts w:ascii="HelveticaNeue-LightCond" w:hAnsi="HelveticaNeue-LightCond" w:cs="HelveticaNeue-LightCond"/>
          <w:color w:val="3D2629"/>
          <w:sz w:val="14"/>
          <w:szCs w:val="14"/>
          <w:lang w:val="fr-FR" w:eastAsia="de-CH"/>
        </w:rPr>
        <w:t>notre société</w:t>
      </w:r>
      <w:r w:rsidRPr="00E173DF">
        <w:rPr>
          <w:rFonts w:ascii="HelveticaNeue-LightCond" w:hAnsi="HelveticaNeue-LightCond" w:cs="HelveticaNeue-LightCond"/>
          <w:color w:val="3D2629"/>
          <w:sz w:val="14"/>
          <w:szCs w:val="14"/>
          <w:lang w:val="fr-FR" w:eastAsia="de-CH"/>
        </w:rPr>
        <w:t xml:space="preserve">, la quantité </w:t>
      </w:r>
      <w:r>
        <w:rPr>
          <w:rFonts w:ascii="HelveticaNeue-LightCond" w:hAnsi="HelveticaNeue-LightCond" w:cs="HelveticaNeue-LightCond"/>
          <w:color w:val="3D2629"/>
          <w:sz w:val="14"/>
          <w:szCs w:val="14"/>
          <w:lang w:val="fr-FR" w:eastAsia="de-CH"/>
        </w:rPr>
        <w:t>de marchandise</w:t>
      </w:r>
      <w:r w:rsidRPr="00E173DF">
        <w:rPr>
          <w:rFonts w:ascii="HelveticaNeue-LightCond" w:hAnsi="HelveticaNeue-LightCond" w:cs="HelveticaNeue-LightCond"/>
          <w:color w:val="3D2629"/>
          <w:sz w:val="14"/>
          <w:szCs w:val="14"/>
          <w:lang w:val="fr-FR" w:eastAsia="de-CH"/>
        </w:rPr>
        <w:t xml:space="preserve"> effective</w:t>
      </w:r>
      <w:r>
        <w:rPr>
          <w:rFonts w:ascii="HelveticaNeue-LightCond" w:hAnsi="HelveticaNeue-LightCond" w:cs="HelveticaNeue-LightCond"/>
          <w:color w:val="3D2629"/>
          <w:sz w:val="14"/>
          <w:szCs w:val="14"/>
          <w:lang w:val="fr-FR" w:eastAsia="de-CH"/>
        </w:rPr>
        <w:t xml:space="preserve">ment livrée </w:t>
      </w:r>
      <w:r w:rsidRPr="00E173DF">
        <w:rPr>
          <w:rFonts w:ascii="HelveticaNeue-LightCond" w:hAnsi="HelveticaNeue-LightCond" w:cs="HelveticaNeue-LightCond"/>
          <w:color w:val="3D2629"/>
          <w:sz w:val="14"/>
          <w:szCs w:val="14"/>
          <w:lang w:val="fr-FR" w:eastAsia="de-CH"/>
        </w:rPr>
        <w:t>par déchargement est inférieure de moins de 10</w:t>
      </w:r>
      <w:r w:rsidR="00A71266">
        <w:rPr>
          <w:rFonts w:ascii="HelveticaNeue-LightCond" w:hAnsi="HelveticaNeue-LightCond" w:cs="HelveticaNeue-LightCond"/>
          <w:color w:val="3D2629"/>
          <w:sz w:val="14"/>
          <w:szCs w:val="14"/>
          <w:lang w:val="fr-FR" w:eastAsia="de-CH"/>
        </w:rPr>
        <w:t> </w:t>
      </w:r>
      <w:r w:rsidRPr="00E173DF">
        <w:rPr>
          <w:rFonts w:ascii="HelveticaNeue-LightCond" w:hAnsi="HelveticaNeue-LightCond" w:cs="HelveticaNeue-LightCond"/>
          <w:color w:val="3D2629"/>
          <w:sz w:val="14"/>
          <w:szCs w:val="14"/>
          <w:lang w:val="fr-FR" w:eastAsia="de-CH"/>
        </w:rPr>
        <w:t xml:space="preserve">% à la quantité commandée, </w:t>
      </w:r>
      <w:r>
        <w:rPr>
          <w:rFonts w:ascii="HelveticaNeue-LightCond" w:hAnsi="HelveticaNeue-LightCond" w:cs="HelveticaNeue-LightCond"/>
          <w:color w:val="3D2629"/>
          <w:sz w:val="14"/>
          <w:szCs w:val="14"/>
          <w:lang w:val="fr-FR" w:eastAsia="de-CH"/>
        </w:rPr>
        <w:t>le client</w:t>
      </w:r>
      <w:r w:rsidRPr="00E173DF">
        <w:rPr>
          <w:rFonts w:ascii="HelveticaNeue-LightCond" w:hAnsi="HelveticaNeue-LightCond" w:cs="HelveticaNeue-LightCond"/>
          <w:color w:val="3D2629"/>
          <w:sz w:val="14"/>
          <w:szCs w:val="14"/>
          <w:lang w:val="fr-FR" w:eastAsia="de-CH"/>
        </w:rPr>
        <w:t xml:space="preserve"> n’a pas droit à </w:t>
      </w:r>
      <w:r>
        <w:rPr>
          <w:rFonts w:ascii="HelveticaNeue-LightCond" w:hAnsi="HelveticaNeue-LightCond" w:cs="HelveticaNeue-LightCond"/>
          <w:color w:val="3D2629"/>
          <w:sz w:val="14"/>
          <w:szCs w:val="14"/>
          <w:lang w:val="fr-FR" w:eastAsia="de-CH"/>
        </w:rPr>
        <w:t>une</w:t>
      </w:r>
      <w:r w:rsidRPr="00E173DF">
        <w:rPr>
          <w:rFonts w:ascii="HelveticaNeue-LightCond" w:hAnsi="HelveticaNeue-LightCond" w:cs="HelveticaNeue-LightCond"/>
          <w:color w:val="3D2629"/>
          <w:sz w:val="14"/>
          <w:szCs w:val="14"/>
          <w:lang w:val="fr-FR" w:eastAsia="de-CH"/>
        </w:rPr>
        <w:t xml:space="preserve"> livraison complémentaire de la </w:t>
      </w:r>
      <w:r>
        <w:rPr>
          <w:rFonts w:ascii="HelveticaNeue-LightCond" w:hAnsi="HelveticaNeue-LightCond" w:cs="HelveticaNeue-LightCond"/>
          <w:color w:val="3D2629"/>
          <w:sz w:val="14"/>
          <w:szCs w:val="14"/>
          <w:lang w:val="fr-FR" w:eastAsia="de-CH"/>
        </w:rPr>
        <w:t xml:space="preserve">différence de </w:t>
      </w:r>
      <w:r w:rsidRPr="00E173DF">
        <w:rPr>
          <w:rFonts w:ascii="HelveticaNeue-LightCond" w:hAnsi="HelveticaNeue-LightCond" w:cs="HelveticaNeue-LightCond"/>
          <w:color w:val="3D2629"/>
          <w:sz w:val="14"/>
          <w:szCs w:val="14"/>
          <w:lang w:val="fr-FR" w:eastAsia="de-CH"/>
        </w:rPr>
        <w:t xml:space="preserve">quantité. </w:t>
      </w:r>
      <w:r>
        <w:rPr>
          <w:rFonts w:ascii="HelveticaNeue-LightCond" w:hAnsi="HelveticaNeue-LightCond" w:cs="HelveticaNeue-LightCond"/>
          <w:color w:val="3D2629"/>
          <w:sz w:val="14"/>
          <w:szCs w:val="14"/>
          <w:lang w:val="fr-FR" w:eastAsia="de-CH"/>
        </w:rPr>
        <w:t>Nous pouvons décider</w:t>
      </w:r>
      <w:r w:rsidRPr="00E173DF">
        <w:rPr>
          <w:rFonts w:ascii="HelveticaNeue-LightCond" w:hAnsi="HelveticaNeue-LightCond" w:cs="HelveticaNeue-LightCond"/>
          <w:color w:val="3D2629"/>
          <w:sz w:val="14"/>
          <w:szCs w:val="14"/>
          <w:lang w:val="fr-FR" w:eastAsia="de-CH"/>
        </w:rPr>
        <w:t xml:space="preserve"> soit de renoncer à la livraison complémentaire et de facturer </w:t>
      </w:r>
      <w:r>
        <w:rPr>
          <w:rFonts w:ascii="HelveticaNeue-LightCond" w:hAnsi="HelveticaNeue-LightCond" w:cs="HelveticaNeue-LightCond"/>
          <w:color w:val="3D2629"/>
          <w:sz w:val="14"/>
          <w:szCs w:val="14"/>
          <w:lang w:val="fr-FR" w:eastAsia="de-CH"/>
        </w:rPr>
        <w:t>au client</w:t>
      </w:r>
      <w:r w:rsidRPr="00E173DF">
        <w:rPr>
          <w:rFonts w:ascii="HelveticaNeue-LightCond" w:hAnsi="HelveticaNeue-LightCond" w:cs="HelveticaNeue-LightCond"/>
          <w:color w:val="3D2629"/>
          <w:sz w:val="14"/>
          <w:szCs w:val="14"/>
          <w:lang w:val="fr-FR" w:eastAsia="de-CH"/>
        </w:rPr>
        <w:t xml:space="preserve"> la quantité livrée au prix par unité de quantité initialement convenu, soit de livrer le complément dans les </w:t>
      </w:r>
      <w:r w:rsidR="00C87B0E">
        <w:rPr>
          <w:rFonts w:ascii="HelveticaNeue-LightCond" w:hAnsi="HelveticaNeue-LightCond" w:cs="HelveticaNeue-LightCond"/>
          <w:color w:val="3D2629"/>
          <w:sz w:val="14"/>
          <w:szCs w:val="14"/>
          <w:lang w:val="fr-FR" w:eastAsia="de-CH"/>
        </w:rPr>
        <w:t>quatorze (</w:t>
      </w:r>
      <w:r w:rsidRPr="00E173DF">
        <w:rPr>
          <w:rFonts w:ascii="HelveticaNeue-LightCond" w:hAnsi="HelveticaNeue-LightCond" w:cs="HelveticaNeue-LightCond"/>
          <w:color w:val="3D2629"/>
          <w:sz w:val="14"/>
          <w:szCs w:val="14"/>
          <w:lang w:val="fr-FR" w:eastAsia="de-CH"/>
        </w:rPr>
        <w:t>14</w:t>
      </w:r>
      <w:r w:rsidR="00C87B0E">
        <w:rPr>
          <w:rFonts w:ascii="HelveticaNeue-LightCond" w:hAnsi="HelveticaNeue-LightCond" w:cs="HelveticaNeue-LightCond"/>
          <w:color w:val="3D2629"/>
          <w:sz w:val="14"/>
          <w:szCs w:val="14"/>
          <w:lang w:val="fr-FR" w:eastAsia="de-CH"/>
        </w:rPr>
        <w:t>) </w:t>
      </w:r>
      <w:r w:rsidRPr="00E173DF">
        <w:rPr>
          <w:rFonts w:ascii="HelveticaNeue-LightCond" w:hAnsi="HelveticaNeue-LightCond" w:cs="HelveticaNeue-LightCond"/>
          <w:color w:val="3D2629"/>
          <w:sz w:val="14"/>
          <w:szCs w:val="14"/>
          <w:lang w:val="fr-FR" w:eastAsia="de-CH"/>
        </w:rPr>
        <w:t xml:space="preserve">jours à compter de la première livraison. Les parties n’ont pas d’autre </w:t>
      </w:r>
      <w:r>
        <w:rPr>
          <w:rFonts w:ascii="HelveticaNeue-LightCond" w:hAnsi="HelveticaNeue-LightCond" w:cs="HelveticaNeue-LightCond"/>
          <w:color w:val="3D2629"/>
          <w:sz w:val="14"/>
          <w:szCs w:val="14"/>
          <w:lang w:val="fr-FR" w:eastAsia="de-CH"/>
        </w:rPr>
        <w:t>prétention</w:t>
      </w:r>
      <w:r w:rsidRPr="00E173DF">
        <w:rPr>
          <w:rFonts w:ascii="HelveticaNeue-LightCond" w:hAnsi="HelveticaNeue-LightCond" w:cs="HelveticaNeue-LightCond"/>
          <w:color w:val="3D2629"/>
          <w:sz w:val="14"/>
          <w:szCs w:val="14"/>
          <w:lang w:val="fr-FR" w:eastAsia="de-CH"/>
        </w:rPr>
        <w:t xml:space="preserve"> l’une envers l’autre.</w:t>
      </w:r>
    </w:p>
    <w:p w14:paraId="55C3CB00" w14:textId="77777777" w:rsidR="0056508C" w:rsidRDefault="0056508C" w:rsidP="0029574D">
      <w:pPr>
        <w:spacing w:after="0" w:line="240" w:lineRule="auto"/>
        <w:rPr>
          <w:rFonts w:ascii="HelveticaNeue-LightCond" w:hAnsi="HelveticaNeue-LightCond" w:cs="HelveticaNeue-LightCond"/>
          <w:color w:val="3D2629"/>
          <w:sz w:val="14"/>
          <w:szCs w:val="14"/>
          <w:lang w:val="fr-CH" w:eastAsia="de-CH"/>
        </w:rPr>
      </w:pPr>
      <w:r>
        <w:rPr>
          <w:rFonts w:ascii="HelveticaNeue-LightCond" w:hAnsi="HelveticaNeue-LightCond" w:cs="HelveticaNeue-LightCond"/>
          <w:color w:val="3D2629"/>
          <w:sz w:val="14"/>
          <w:szCs w:val="14"/>
          <w:lang w:val="fr-FR" w:eastAsia="de-CH"/>
        </w:rPr>
        <w:t>Si le client</w:t>
      </w:r>
      <w:r w:rsidRPr="0056508C">
        <w:rPr>
          <w:rFonts w:ascii="HelveticaNeue-LightCond" w:hAnsi="HelveticaNeue-LightCond" w:cs="HelveticaNeue-LightCond"/>
          <w:color w:val="3D2629"/>
          <w:sz w:val="14"/>
          <w:szCs w:val="14"/>
          <w:lang w:val="fr-FR" w:eastAsia="de-CH"/>
        </w:rPr>
        <w:t xml:space="preserve"> souhaite, en complément à la quantité commandée, le remplissage complet de la citerne (achat de remplissage), </w:t>
      </w:r>
      <w:r>
        <w:rPr>
          <w:rFonts w:ascii="HelveticaNeue-LightCond" w:hAnsi="HelveticaNeue-LightCond" w:cs="HelveticaNeue-LightCond"/>
          <w:color w:val="3D2629"/>
          <w:sz w:val="14"/>
          <w:szCs w:val="14"/>
          <w:lang w:val="fr-FR" w:eastAsia="de-CH"/>
        </w:rPr>
        <w:t xml:space="preserve">nous ne sommes pas </w:t>
      </w:r>
      <w:proofErr w:type="gramStart"/>
      <w:r>
        <w:rPr>
          <w:rFonts w:ascii="HelveticaNeue-LightCond" w:hAnsi="HelveticaNeue-LightCond" w:cs="HelveticaNeue-LightCond"/>
          <w:color w:val="3D2629"/>
          <w:sz w:val="14"/>
          <w:szCs w:val="14"/>
          <w:lang w:val="fr-FR" w:eastAsia="de-CH"/>
        </w:rPr>
        <w:t>tenu</w:t>
      </w:r>
      <w:proofErr w:type="gramEnd"/>
      <w:r w:rsidRPr="0056508C">
        <w:rPr>
          <w:rFonts w:ascii="HelveticaNeue-LightCond" w:hAnsi="HelveticaNeue-LightCond" w:cs="HelveticaNeue-LightCond"/>
          <w:color w:val="3D2629"/>
          <w:sz w:val="14"/>
          <w:szCs w:val="14"/>
          <w:lang w:val="fr-FR" w:eastAsia="de-CH"/>
        </w:rPr>
        <w:t xml:space="preserve"> de livrer la quantité qui serait nécessaire et qui dépasserait la quantité commandée. Si </w:t>
      </w:r>
      <w:r>
        <w:rPr>
          <w:rFonts w:ascii="HelveticaNeue-LightCond" w:hAnsi="HelveticaNeue-LightCond" w:cs="HelveticaNeue-LightCond"/>
          <w:color w:val="3D2629"/>
          <w:sz w:val="14"/>
          <w:szCs w:val="14"/>
          <w:lang w:val="fr-FR" w:eastAsia="de-CH"/>
        </w:rPr>
        <w:t>nous sommes</w:t>
      </w:r>
      <w:r w:rsidRPr="0056508C">
        <w:rPr>
          <w:rFonts w:ascii="HelveticaNeue-LightCond" w:hAnsi="HelveticaNeue-LightCond" w:cs="HelveticaNeue-LightCond"/>
          <w:color w:val="3D2629"/>
          <w:sz w:val="14"/>
          <w:szCs w:val="14"/>
          <w:lang w:val="fr-FR" w:eastAsia="de-CH"/>
        </w:rPr>
        <w:t xml:space="preserve"> en mesure de livrer cette quantité supplémentaire le jour même de livraison, </w:t>
      </w:r>
      <w:r>
        <w:rPr>
          <w:rFonts w:ascii="HelveticaNeue-LightCond" w:hAnsi="HelveticaNeue-LightCond" w:cs="HelveticaNeue-LightCond"/>
          <w:color w:val="3D2629"/>
          <w:sz w:val="14"/>
          <w:szCs w:val="14"/>
          <w:lang w:val="fr-FR" w:eastAsia="de-CH"/>
        </w:rPr>
        <w:t>nous sommes</w:t>
      </w:r>
      <w:r w:rsidRPr="0056508C">
        <w:rPr>
          <w:rFonts w:ascii="HelveticaNeue-LightCond" w:hAnsi="HelveticaNeue-LightCond" w:cs="HelveticaNeue-LightCond"/>
          <w:color w:val="3D2629"/>
          <w:sz w:val="14"/>
          <w:szCs w:val="14"/>
          <w:lang w:val="fr-FR" w:eastAsia="de-CH"/>
        </w:rPr>
        <w:t xml:space="preserve"> en droit de la facturer </w:t>
      </w:r>
      <w:r>
        <w:rPr>
          <w:rFonts w:ascii="HelveticaNeue-LightCond" w:hAnsi="HelveticaNeue-LightCond" w:cs="HelveticaNeue-LightCond"/>
          <w:color w:val="3D2629"/>
          <w:sz w:val="14"/>
          <w:szCs w:val="14"/>
          <w:lang w:val="fr-FR" w:eastAsia="de-CH"/>
        </w:rPr>
        <w:t>au client</w:t>
      </w:r>
      <w:r w:rsidRPr="0056508C">
        <w:rPr>
          <w:rFonts w:ascii="HelveticaNeue-LightCond" w:hAnsi="HelveticaNeue-LightCond" w:cs="HelveticaNeue-LightCond"/>
          <w:color w:val="3D2629"/>
          <w:sz w:val="14"/>
          <w:szCs w:val="14"/>
          <w:lang w:val="fr-FR" w:eastAsia="de-CH"/>
        </w:rPr>
        <w:t xml:space="preserve"> au prix en vigueur </w:t>
      </w:r>
      <w:r>
        <w:rPr>
          <w:rFonts w:ascii="HelveticaNeue-LightCond" w:hAnsi="HelveticaNeue-LightCond" w:cs="HelveticaNeue-LightCond"/>
          <w:color w:val="3D2629"/>
          <w:sz w:val="14"/>
          <w:szCs w:val="14"/>
          <w:lang w:val="fr-FR" w:eastAsia="de-CH"/>
        </w:rPr>
        <w:t xml:space="preserve">auprès de notre société </w:t>
      </w:r>
      <w:r w:rsidRPr="0056508C">
        <w:rPr>
          <w:rFonts w:ascii="HelveticaNeue-LightCond" w:hAnsi="HelveticaNeue-LightCond" w:cs="HelveticaNeue-LightCond"/>
          <w:color w:val="3D2629"/>
          <w:sz w:val="14"/>
          <w:szCs w:val="14"/>
          <w:lang w:val="fr-FR" w:eastAsia="de-CH"/>
        </w:rPr>
        <w:t>le jour de la livraison.</w:t>
      </w:r>
    </w:p>
    <w:p w14:paraId="534F9910" w14:textId="77777777" w:rsidR="0029574D" w:rsidRPr="00D64E5E" w:rsidRDefault="0029574D" w:rsidP="00D64E5E">
      <w:pPr>
        <w:pStyle w:val="FHeading1"/>
        <w:rPr>
          <w:lang w:eastAsia="de-CH"/>
        </w:rPr>
      </w:pPr>
      <w:r w:rsidRPr="00D64E5E">
        <w:rPr>
          <w:lang w:eastAsia="de-CH"/>
        </w:rPr>
        <w:t>Lieu(x) de déchargement</w:t>
      </w:r>
    </w:p>
    <w:p w14:paraId="2FAFE164" w14:textId="77777777" w:rsidR="0029574D" w:rsidRDefault="0029574D" w:rsidP="0029574D">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Sauf convention contraire expresse, la quantité commandée s'entend pour livraison dans un seul et même réservoir.</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Au cas où il serait ultérieurement constaté que la quantité commandée doive être répartie entre plusieurs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réservoirs, nous nous réservons expressément le droit de facturer un prix unitaire plus élevé, correspondant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aux diverses quantités livrées, en nous fondant sur notre barème prix/quantité habituel.</w:t>
      </w:r>
    </w:p>
    <w:p w14:paraId="0966865C" w14:textId="77777777" w:rsidR="0029574D" w:rsidRPr="00D64E5E" w:rsidRDefault="0029574D" w:rsidP="00D64E5E">
      <w:pPr>
        <w:pStyle w:val="FHeading1"/>
        <w:rPr>
          <w:lang w:eastAsia="de-CH"/>
        </w:rPr>
      </w:pPr>
      <w:r w:rsidRPr="00D64E5E">
        <w:rPr>
          <w:lang w:eastAsia="de-CH"/>
        </w:rPr>
        <w:t>Accès et possibilités de déchargement</w:t>
      </w:r>
    </w:p>
    <w:p w14:paraId="3D3D2068" w14:textId="77777777" w:rsidR="00E173DF" w:rsidRPr="00E173DF" w:rsidRDefault="0029574D" w:rsidP="00E173DF">
      <w:pPr>
        <w:spacing w:after="0" w:line="240" w:lineRule="auto"/>
        <w:rPr>
          <w:rFonts w:ascii="HelveticaNeue-LightCond" w:hAnsi="HelveticaNeue-LightCond" w:cs="HelveticaNeue-LightCond"/>
          <w:color w:val="3D2629"/>
          <w:sz w:val="14"/>
          <w:szCs w:val="14"/>
          <w:lang w:val="fr-FR" w:eastAsia="de-CH"/>
        </w:rPr>
      </w:pPr>
      <w:r w:rsidRPr="0029574D">
        <w:rPr>
          <w:rFonts w:ascii="HelveticaNeue-LightCond" w:hAnsi="HelveticaNeue-LightCond" w:cs="HelveticaNeue-LightCond"/>
          <w:color w:val="3D2629"/>
          <w:sz w:val="14"/>
          <w:szCs w:val="14"/>
          <w:lang w:val="fr-CH" w:eastAsia="de-CH"/>
        </w:rPr>
        <w:t>Sauf dispositions contraires expressément convenues, les accès et les possibilités de déchargement</w:t>
      </w:r>
      <w:r>
        <w:rPr>
          <w:rFonts w:ascii="HelveticaNeue-LightCond" w:hAnsi="HelveticaNeue-LightCond" w:cs="HelveticaNeue-LightCond"/>
          <w:color w:val="3D2629"/>
          <w:sz w:val="14"/>
          <w:szCs w:val="14"/>
          <w:lang w:val="fr-CH" w:eastAsia="de-CH"/>
        </w:rPr>
        <w:t xml:space="preserve"> </w:t>
      </w:r>
      <w:r w:rsidR="00E173DF">
        <w:rPr>
          <w:rFonts w:ascii="HelveticaNeue-LightCond" w:hAnsi="HelveticaNeue-LightCond" w:cs="HelveticaNeue-LightCond"/>
          <w:color w:val="3D2629"/>
          <w:sz w:val="14"/>
          <w:szCs w:val="14"/>
          <w:lang w:val="fr-CH" w:eastAsia="de-CH"/>
        </w:rPr>
        <w:t>doivent être</w:t>
      </w:r>
      <w:r w:rsidR="00E173DF" w:rsidRPr="0029574D">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libres de toute entrave. </w:t>
      </w:r>
      <w:r w:rsidR="00E173DF" w:rsidRPr="00E173DF">
        <w:rPr>
          <w:rFonts w:ascii="HelveticaNeue-LightCond" w:hAnsi="HelveticaNeue-LightCond" w:cs="HelveticaNeue-LightCond"/>
          <w:color w:val="3D2629"/>
          <w:sz w:val="14"/>
          <w:szCs w:val="14"/>
          <w:lang w:val="fr-FR" w:eastAsia="de-CH"/>
        </w:rPr>
        <w:t>L’accès au lieu de déchargement doit être approprié aux véhicules-citerne avec un poids total d’au moins 18</w:t>
      </w:r>
      <w:r w:rsidR="00C87B0E">
        <w:rPr>
          <w:rFonts w:ascii="HelveticaNeue-LightCond" w:hAnsi="HelveticaNeue-LightCond" w:cs="HelveticaNeue-LightCond"/>
          <w:color w:val="3D2629"/>
          <w:sz w:val="14"/>
          <w:szCs w:val="14"/>
          <w:lang w:val="fr-FR" w:eastAsia="de-CH"/>
        </w:rPr>
        <w:t> </w:t>
      </w:r>
      <w:r w:rsidR="00E173DF" w:rsidRPr="00E173DF">
        <w:rPr>
          <w:rFonts w:ascii="HelveticaNeue-LightCond" w:hAnsi="HelveticaNeue-LightCond" w:cs="HelveticaNeue-LightCond"/>
          <w:color w:val="3D2629"/>
          <w:sz w:val="14"/>
          <w:szCs w:val="14"/>
          <w:lang w:val="fr-FR" w:eastAsia="de-CH"/>
        </w:rPr>
        <w:t>tonnes et conforme à la loi.</w:t>
      </w:r>
    </w:p>
    <w:p w14:paraId="6D111D54" w14:textId="77777777" w:rsidR="00ED3CF6" w:rsidRDefault="0029574D" w:rsidP="0029574D">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A cet égard, nous nous réservons le droit de facturer d'éventuels surcoûts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(subdivision d'une livraison en plusieurs livraisons partielles, impliquant une plus faible capacité des véhicules</w:t>
      </w:r>
      <w:r w:rsidR="00A71266">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nécessité de rallonger </w:t>
      </w:r>
      <w:r w:rsidR="002A3D7E">
        <w:rPr>
          <w:rFonts w:ascii="HelveticaNeue-LightCond" w:hAnsi="HelveticaNeue-LightCond" w:cs="HelveticaNeue-LightCond"/>
          <w:color w:val="3D2629"/>
          <w:sz w:val="14"/>
          <w:szCs w:val="14"/>
          <w:lang w:val="fr-FR" w:eastAsia="de-CH"/>
        </w:rPr>
        <w:t>le</w:t>
      </w:r>
      <w:r w:rsidR="002A3D7E" w:rsidRPr="002A3D7E">
        <w:rPr>
          <w:rFonts w:ascii="HelveticaNeue-LightCond" w:hAnsi="HelveticaNeue-LightCond" w:cs="HelveticaNeue-LightCond"/>
          <w:color w:val="3D2629"/>
          <w:sz w:val="14"/>
          <w:szCs w:val="14"/>
          <w:lang w:val="fr-FR" w:eastAsia="de-CH"/>
        </w:rPr>
        <w:t xml:space="preserve"> tuyau d’alimentation de plus de 50</w:t>
      </w:r>
      <w:r w:rsidR="00C87B0E">
        <w:rPr>
          <w:rFonts w:ascii="HelveticaNeue-LightCond" w:hAnsi="HelveticaNeue-LightCond" w:cs="HelveticaNeue-LightCond"/>
          <w:color w:val="3D2629"/>
          <w:sz w:val="14"/>
          <w:szCs w:val="14"/>
          <w:lang w:val="fr-FR" w:eastAsia="de-CH"/>
        </w:rPr>
        <w:t> </w:t>
      </w:r>
      <w:r w:rsidR="002A3D7E" w:rsidRPr="002A3D7E">
        <w:rPr>
          <w:rFonts w:ascii="HelveticaNeue-LightCond" w:hAnsi="HelveticaNeue-LightCond" w:cs="HelveticaNeue-LightCond"/>
          <w:color w:val="3D2629"/>
          <w:sz w:val="14"/>
          <w:szCs w:val="14"/>
          <w:lang w:val="fr-FR" w:eastAsia="de-CH"/>
        </w:rPr>
        <w:t>m</w:t>
      </w:r>
      <w:r w:rsidR="00C87B0E">
        <w:rPr>
          <w:rFonts w:ascii="HelveticaNeue-LightCond" w:hAnsi="HelveticaNeue-LightCond" w:cs="HelveticaNeue-LightCond"/>
          <w:color w:val="3D2629"/>
          <w:sz w:val="14"/>
          <w:szCs w:val="14"/>
          <w:lang w:val="fr-FR" w:eastAsia="de-CH"/>
        </w:rPr>
        <w:t>ètres</w:t>
      </w:r>
      <w:r w:rsidR="002A3D7E" w:rsidRPr="002A3D7E">
        <w:rPr>
          <w:rFonts w:ascii="HelveticaNeue-LightCond" w:hAnsi="HelveticaNeue-LightCond" w:cs="HelveticaNeue-LightCond"/>
          <w:color w:val="3D2629"/>
          <w:sz w:val="14"/>
          <w:szCs w:val="14"/>
          <w:lang w:val="fr-FR" w:eastAsia="de-CH"/>
        </w:rPr>
        <w:t xml:space="preserve"> ou la mise à disposition d’un auxiliaire supplémentaire</w:t>
      </w:r>
      <w:r w:rsidRPr="0029574D">
        <w:rPr>
          <w:rFonts w:ascii="HelveticaNeue-LightCond" w:hAnsi="HelveticaNeue-LightCond" w:cs="HelveticaNeue-LightCond"/>
          <w:color w:val="3D2629"/>
          <w:sz w:val="14"/>
          <w:szCs w:val="14"/>
          <w:lang w:val="fr-CH" w:eastAsia="de-CH"/>
        </w:rPr>
        <w:t>, etc.).</w:t>
      </w:r>
      <w:r w:rsidR="002A3D7E" w:rsidRPr="002A3D7E">
        <w:rPr>
          <w:rFonts w:ascii="HelveticaNeue-LightCond" w:hAnsi="HelveticaNeue-LightCond" w:cs="HelveticaNeue-LightCond"/>
          <w:color w:val="3D2629"/>
          <w:sz w:val="14"/>
          <w:szCs w:val="14"/>
          <w:lang w:val="fr-FR" w:eastAsia="de-CH"/>
        </w:rPr>
        <w:t xml:space="preserve"> En outre, les livraisons avec un tuyau d’alimentation de plus de 60</w:t>
      </w:r>
      <w:r w:rsidR="00C87B0E">
        <w:rPr>
          <w:rFonts w:ascii="HelveticaNeue-LightCond" w:hAnsi="HelveticaNeue-LightCond" w:cs="HelveticaNeue-LightCond"/>
          <w:color w:val="3D2629"/>
          <w:sz w:val="14"/>
          <w:szCs w:val="14"/>
          <w:lang w:val="fr-FR" w:eastAsia="de-CH"/>
        </w:rPr>
        <w:t> </w:t>
      </w:r>
      <w:r w:rsidR="002A3D7E" w:rsidRPr="002A3D7E">
        <w:rPr>
          <w:rFonts w:ascii="HelveticaNeue-LightCond" w:hAnsi="HelveticaNeue-LightCond" w:cs="HelveticaNeue-LightCond"/>
          <w:color w:val="3D2629"/>
          <w:sz w:val="14"/>
          <w:szCs w:val="14"/>
          <w:lang w:val="fr-FR" w:eastAsia="de-CH"/>
        </w:rPr>
        <w:t>m</w:t>
      </w:r>
      <w:r w:rsidR="00C87B0E">
        <w:rPr>
          <w:rFonts w:ascii="HelveticaNeue-LightCond" w:hAnsi="HelveticaNeue-LightCond" w:cs="HelveticaNeue-LightCond"/>
          <w:color w:val="3D2629"/>
          <w:sz w:val="14"/>
          <w:szCs w:val="14"/>
          <w:lang w:val="fr-FR" w:eastAsia="de-CH"/>
        </w:rPr>
        <w:t>ètres</w:t>
      </w:r>
      <w:r w:rsidR="002A3D7E" w:rsidRPr="002A3D7E">
        <w:rPr>
          <w:rFonts w:ascii="HelveticaNeue-LightCond" w:hAnsi="HelveticaNeue-LightCond" w:cs="HelveticaNeue-LightCond"/>
          <w:color w:val="3D2629"/>
          <w:sz w:val="14"/>
          <w:szCs w:val="14"/>
          <w:lang w:val="fr-FR" w:eastAsia="de-CH"/>
        </w:rPr>
        <w:t xml:space="preserve"> ne sont possibles qu’après entente préalable. Au cas où le déchargement est impossible en raison de l’inobservation de prescriptions légales et/ou de défauts techniques liés à l’accès et/ou à la citerne, </w:t>
      </w:r>
      <w:r w:rsidR="006464C8">
        <w:rPr>
          <w:rFonts w:ascii="HelveticaNeue-LightCond" w:hAnsi="HelveticaNeue-LightCond" w:cs="HelveticaNeue-LightCond"/>
          <w:color w:val="3D2629"/>
          <w:sz w:val="14"/>
          <w:szCs w:val="14"/>
          <w:lang w:val="fr-FR" w:eastAsia="de-CH"/>
        </w:rPr>
        <w:t>le client</w:t>
      </w:r>
      <w:r w:rsidR="006464C8" w:rsidRPr="002A3D7E">
        <w:rPr>
          <w:rFonts w:ascii="HelveticaNeue-LightCond" w:hAnsi="HelveticaNeue-LightCond" w:cs="HelveticaNeue-LightCond"/>
          <w:color w:val="3D2629"/>
          <w:sz w:val="14"/>
          <w:szCs w:val="14"/>
          <w:lang w:val="fr-FR" w:eastAsia="de-CH"/>
        </w:rPr>
        <w:t xml:space="preserve"> </w:t>
      </w:r>
      <w:r w:rsidR="002A3D7E" w:rsidRPr="002A3D7E">
        <w:rPr>
          <w:rFonts w:ascii="HelveticaNeue-LightCond" w:hAnsi="HelveticaNeue-LightCond" w:cs="HelveticaNeue-LightCond"/>
          <w:color w:val="3D2629"/>
          <w:sz w:val="14"/>
          <w:szCs w:val="14"/>
          <w:lang w:val="fr-FR" w:eastAsia="de-CH"/>
        </w:rPr>
        <w:t>doit subvenir aux frais de transport et de logistique en résultant.</w:t>
      </w:r>
    </w:p>
    <w:p w14:paraId="449F20C4" w14:textId="77777777" w:rsidR="0029574D" w:rsidRPr="00D64E5E" w:rsidRDefault="00175260" w:rsidP="00D64E5E">
      <w:pPr>
        <w:pStyle w:val="FHeading1"/>
        <w:rPr>
          <w:lang w:eastAsia="de-CH"/>
        </w:rPr>
      </w:pPr>
      <w:r w:rsidRPr="00D64E5E">
        <w:rPr>
          <w:lang w:eastAsia="de-CH"/>
        </w:rPr>
        <w:t>Mode de livraison, l</w:t>
      </w:r>
      <w:r w:rsidR="0029574D" w:rsidRPr="00D64E5E">
        <w:rPr>
          <w:lang w:eastAsia="de-CH"/>
        </w:rPr>
        <w:t>ivraisons partielles et moment des livraisons</w:t>
      </w:r>
    </w:p>
    <w:p w14:paraId="27B8E5C8" w14:textId="77777777" w:rsidR="00437374" w:rsidRPr="00437374" w:rsidRDefault="00E02BCE" w:rsidP="00437374">
      <w:pPr>
        <w:spacing w:after="0" w:line="240" w:lineRule="auto"/>
        <w:rPr>
          <w:rFonts w:ascii="HelveticaNeue-LightCond" w:hAnsi="HelveticaNeue-LightCond" w:cs="HelveticaNeue-LightCond"/>
          <w:color w:val="3D2629"/>
          <w:sz w:val="14"/>
          <w:szCs w:val="14"/>
          <w:lang w:val="fr-FR" w:eastAsia="de-CH"/>
        </w:rPr>
      </w:pPr>
      <w:r>
        <w:rPr>
          <w:rFonts w:ascii="HelveticaNeue-LightCond" w:hAnsi="HelveticaNeue-LightCond" w:cs="HelveticaNeue-LightCond"/>
          <w:color w:val="3D2629"/>
          <w:sz w:val="14"/>
          <w:szCs w:val="14"/>
          <w:lang w:val="fr-CH" w:eastAsia="de-CH"/>
        </w:rPr>
        <w:t xml:space="preserve">Nous ne livrons pas de produits par train ni par bateau. </w:t>
      </w:r>
      <w:r w:rsidR="002A3D7E" w:rsidRPr="002A3D7E">
        <w:rPr>
          <w:rFonts w:ascii="HelveticaNeue-LightCond" w:hAnsi="HelveticaNeue-LightCond" w:cs="HelveticaNeue-LightCond"/>
          <w:color w:val="3D2629"/>
          <w:sz w:val="14"/>
          <w:szCs w:val="14"/>
          <w:lang w:val="fr-FR" w:eastAsia="de-CH"/>
        </w:rPr>
        <w:t xml:space="preserve">Le lieu d’exécution </w:t>
      </w:r>
      <w:r w:rsidR="009D7D5B">
        <w:rPr>
          <w:rFonts w:ascii="HelveticaNeue-LightCond" w:hAnsi="HelveticaNeue-LightCond" w:cs="HelveticaNeue-LightCond"/>
          <w:color w:val="3D2629"/>
          <w:sz w:val="14"/>
          <w:szCs w:val="14"/>
          <w:lang w:val="fr-FR" w:eastAsia="de-CH"/>
        </w:rPr>
        <w:t xml:space="preserve">de la livraison </w:t>
      </w:r>
      <w:r w:rsidR="002A3D7E" w:rsidRPr="002A3D7E">
        <w:rPr>
          <w:rFonts w:ascii="HelveticaNeue-LightCond" w:hAnsi="HelveticaNeue-LightCond" w:cs="HelveticaNeue-LightCond"/>
          <w:color w:val="3D2629"/>
          <w:sz w:val="14"/>
          <w:szCs w:val="14"/>
          <w:lang w:val="fr-FR" w:eastAsia="de-CH"/>
        </w:rPr>
        <w:t xml:space="preserve">est l’adresse de livraison ou de prise en charge convenue. </w:t>
      </w:r>
      <w:r w:rsidR="00437374">
        <w:rPr>
          <w:rFonts w:ascii="HelveticaNeue-LightCond" w:hAnsi="HelveticaNeue-LightCond" w:cs="HelveticaNeue-LightCond"/>
          <w:color w:val="3D2629"/>
          <w:sz w:val="14"/>
          <w:szCs w:val="14"/>
          <w:lang w:val="fr-FR" w:eastAsia="de-CH"/>
        </w:rPr>
        <w:t>Le client</w:t>
      </w:r>
      <w:r w:rsidR="00437374" w:rsidRPr="00437374">
        <w:rPr>
          <w:rFonts w:ascii="HelveticaNeue-LightCond" w:hAnsi="HelveticaNeue-LightCond" w:cs="HelveticaNeue-LightCond"/>
          <w:color w:val="3D2629"/>
          <w:sz w:val="14"/>
          <w:szCs w:val="14"/>
          <w:lang w:val="fr-FR" w:eastAsia="de-CH"/>
        </w:rPr>
        <w:t xml:space="preserve"> supporte </w:t>
      </w:r>
      <w:r w:rsidR="00A71266">
        <w:rPr>
          <w:rFonts w:ascii="HelveticaNeue-LightCond" w:hAnsi="HelveticaNeue-LightCond" w:cs="HelveticaNeue-LightCond"/>
          <w:color w:val="3D2629"/>
          <w:sz w:val="14"/>
          <w:szCs w:val="14"/>
          <w:lang w:val="fr-FR" w:eastAsia="de-CH"/>
        </w:rPr>
        <w:t xml:space="preserve">l’intégralité de </w:t>
      </w:r>
      <w:r w:rsidR="00437374" w:rsidRPr="00437374">
        <w:rPr>
          <w:rFonts w:ascii="HelveticaNeue-LightCond" w:hAnsi="HelveticaNeue-LightCond" w:cs="HelveticaNeue-LightCond"/>
          <w:color w:val="3D2629"/>
          <w:sz w:val="14"/>
          <w:szCs w:val="14"/>
          <w:lang w:val="fr-FR" w:eastAsia="de-CH"/>
        </w:rPr>
        <w:t>l’augmentation des frais et coûts de transport liée à un cha</w:t>
      </w:r>
      <w:r w:rsidR="002A3D7E">
        <w:rPr>
          <w:rFonts w:ascii="HelveticaNeue-LightCond" w:hAnsi="HelveticaNeue-LightCond" w:cs="HelveticaNeue-LightCond"/>
          <w:color w:val="3D2629"/>
          <w:sz w:val="14"/>
          <w:szCs w:val="14"/>
          <w:lang w:val="fr-FR" w:eastAsia="de-CH"/>
        </w:rPr>
        <w:t>ngement du lieu de destination</w:t>
      </w:r>
      <w:r w:rsidR="00437374" w:rsidRPr="00437374">
        <w:rPr>
          <w:rFonts w:ascii="HelveticaNeue-LightCond" w:hAnsi="HelveticaNeue-LightCond" w:cs="HelveticaNeue-LightCond"/>
          <w:color w:val="3D2629"/>
          <w:sz w:val="14"/>
          <w:szCs w:val="14"/>
          <w:lang w:val="fr-FR" w:eastAsia="de-CH"/>
        </w:rPr>
        <w:t>.</w:t>
      </w:r>
    </w:p>
    <w:p w14:paraId="7B53F6AE" w14:textId="77777777" w:rsidR="0029574D" w:rsidRDefault="0029574D" w:rsidP="0029574D">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 xml:space="preserve">A partir de la (des) date(s) de livraison convenue(s) et pour autant que </w:t>
      </w:r>
      <w:r w:rsidR="00ED3CF6">
        <w:rPr>
          <w:rFonts w:ascii="HelveticaNeue-LightCond" w:hAnsi="HelveticaNeue-LightCond" w:cs="HelveticaNeue-LightCond"/>
          <w:color w:val="3D2629"/>
          <w:sz w:val="14"/>
          <w:szCs w:val="14"/>
          <w:lang w:val="fr-CH" w:eastAsia="de-CH"/>
        </w:rPr>
        <w:t>nous jugions que c</w:t>
      </w:r>
      <w:r w:rsidR="00ED3CF6" w:rsidRPr="0029574D">
        <w:rPr>
          <w:rFonts w:ascii="HelveticaNeue-LightCond" w:hAnsi="HelveticaNeue-LightCond" w:cs="HelveticaNeue-LightCond"/>
          <w:color w:val="3D2629"/>
          <w:sz w:val="14"/>
          <w:szCs w:val="14"/>
          <w:lang w:val="fr-CH" w:eastAsia="de-CH"/>
        </w:rPr>
        <w:t xml:space="preserve">ela </w:t>
      </w:r>
      <w:r w:rsidRPr="0029574D">
        <w:rPr>
          <w:rFonts w:ascii="HelveticaNeue-LightCond" w:hAnsi="HelveticaNeue-LightCond" w:cs="HelveticaNeue-LightCond"/>
          <w:color w:val="3D2629"/>
          <w:sz w:val="14"/>
          <w:szCs w:val="14"/>
          <w:lang w:val="fr-CH" w:eastAsia="de-CH"/>
        </w:rPr>
        <w:t>ne prétérite pas le client, nous sommes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en droit de fournir la marchandise en plusieurs livraisons partielles. Le moment des livraisons convenues est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une donnée approximative, soumise à des variations, courantes dans la branche, induites par les conditions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de transport et de ravitaillement (logistique)</w:t>
      </w:r>
      <w:r w:rsidR="00437374">
        <w:rPr>
          <w:rFonts w:ascii="HelveticaNeue-LightCond" w:hAnsi="HelveticaNeue-LightCond" w:cs="HelveticaNeue-LightCond"/>
          <w:color w:val="3D2629"/>
          <w:sz w:val="14"/>
          <w:szCs w:val="14"/>
          <w:lang w:val="fr-CH" w:eastAsia="de-CH"/>
        </w:rPr>
        <w:t xml:space="preserve"> et dans tous les cas,</w:t>
      </w:r>
      <w:r w:rsidR="00437374" w:rsidRPr="00437374">
        <w:rPr>
          <w:rFonts w:ascii="HelveticaNeue-LightCond" w:hAnsi="HelveticaNeue-LightCond" w:cs="HelveticaNeue-LightCond"/>
          <w:color w:val="3D2629"/>
          <w:sz w:val="14"/>
          <w:szCs w:val="14"/>
          <w:lang w:val="fr-FR" w:eastAsia="de-CH"/>
        </w:rPr>
        <w:t xml:space="preserve"> est conditionné à la réception par </w:t>
      </w:r>
      <w:r w:rsidR="00437374">
        <w:rPr>
          <w:rFonts w:ascii="HelveticaNeue-LightCond" w:hAnsi="HelveticaNeue-LightCond" w:cs="HelveticaNeue-LightCond"/>
          <w:color w:val="3D2629"/>
          <w:sz w:val="14"/>
          <w:szCs w:val="14"/>
          <w:lang w:val="fr-FR" w:eastAsia="de-CH"/>
        </w:rPr>
        <w:t>nous</w:t>
      </w:r>
      <w:r w:rsidR="00437374" w:rsidRPr="00437374">
        <w:rPr>
          <w:rFonts w:ascii="HelveticaNeue-LightCond" w:hAnsi="HelveticaNeue-LightCond" w:cs="HelveticaNeue-LightCond"/>
          <w:color w:val="3D2629"/>
          <w:sz w:val="14"/>
          <w:szCs w:val="14"/>
          <w:lang w:val="fr-FR" w:eastAsia="de-CH"/>
        </w:rPr>
        <w:t xml:space="preserve"> de toute instruction utile, cas échéant, garantie bancaire ou inscription d’un pacte de réserve de propriété, ainsi qu’à la réalisation par </w:t>
      </w:r>
      <w:r w:rsidR="00437374">
        <w:rPr>
          <w:rFonts w:ascii="HelveticaNeue-LightCond" w:hAnsi="HelveticaNeue-LightCond" w:cs="HelveticaNeue-LightCond"/>
          <w:color w:val="3D2629"/>
          <w:sz w:val="14"/>
          <w:szCs w:val="14"/>
          <w:lang w:val="fr-FR" w:eastAsia="de-CH"/>
        </w:rPr>
        <w:t>le client</w:t>
      </w:r>
      <w:r w:rsidR="00437374" w:rsidRPr="00437374">
        <w:rPr>
          <w:rFonts w:ascii="HelveticaNeue-LightCond" w:hAnsi="HelveticaNeue-LightCond" w:cs="HelveticaNeue-LightCond"/>
          <w:color w:val="3D2629"/>
          <w:sz w:val="14"/>
          <w:szCs w:val="14"/>
          <w:lang w:val="fr-FR" w:eastAsia="de-CH"/>
        </w:rPr>
        <w:t xml:space="preserve"> de toute éventuelle condition préalable au moins dix jours ouvrés avant la date de livraison. </w:t>
      </w:r>
      <w:r w:rsidR="00437374">
        <w:rPr>
          <w:rFonts w:ascii="HelveticaNeue-LightCond" w:hAnsi="HelveticaNeue-LightCond" w:cs="HelveticaNeue-LightCond"/>
          <w:color w:val="3D2629"/>
          <w:sz w:val="14"/>
          <w:szCs w:val="14"/>
          <w:lang w:val="fr-FR" w:eastAsia="de-CH"/>
        </w:rPr>
        <w:t>Enfin</w:t>
      </w:r>
      <w:r w:rsidR="00437374" w:rsidRPr="00437374">
        <w:rPr>
          <w:rFonts w:ascii="HelveticaNeue-LightCond" w:hAnsi="HelveticaNeue-LightCond" w:cs="HelveticaNeue-LightCond"/>
          <w:color w:val="3D2629"/>
          <w:sz w:val="14"/>
          <w:szCs w:val="14"/>
          <w:lang w:val="fr-FR" w:eastAsia="de-CH"/>
        </w:rPr>
        <w:t xml:space="preserve">, </w:t>
      </w:r>
      <w:r w:rsidR="00437374">
        <w:rPr>
          <w:rFonts w:ascii="HelveticaNeue-LightCond" w:hAnsi="HelveticaNeue-LightCond" w:cs="HelveticaNeue-LightCond"/>
          <w:color w:val="3D2629"/>
          <w:sz w:val="14"/>
          <w:szCs w:val="14"/>
          <w:lang w:val="fr-FR" w:eastAsia="de-CH"/>
        </w:rPr>
        <w:t>nous</w:t>
      </w:r>
      <w:r w:rsidR="00437374" w:rsidRPr="00437374">
        <w:rPr>
          <w:rFonts w:ascii="HelveticaNeue-LightCond" w:hAnsi="HelveticaNeue-LightCond" w:cs="HelveticaNeue-LightCond"/>
          <w:color w:val="3D2629"/>
          <w:sz w:val="14"/>
          <w:szCs w:val="14"/>
          <w:lang w:val="fr-FR" w:eastAsia="de-CH"/>
        </w:rPr>
        <w:t xml:space="preserve"> n’encour</w:t>
      </w:r>
      <w:r w:rsidR="00437374">
        <w:rPr>
          <w:rFonts w:ascii="HelveticaNeue-LightCond" w:hAnsi="HelveticaNeue-LightCond" w:cs="HelveticaNeue-LightCond"/>
          <w:color w:val="3D2629"/>
          <w:sz w:val="14"/>
          <w:szCs w:val="14"/>
          <w:lang w:val="fr-FR" w:eastAsia="de-CH"/>
        </w:rPr>
        <w:t>ons</w:t>
      </w:r>
      <w:r w:rsidR="00437374" w:rsidRPr="00437374">
        <w:rPr>
          <w:rFonts w:ascii="HelveticaNeue-LightCond" w:hAnsi="HelveticaNeue-LightCond" w:cs="HelveticaNeue-LightCond"/>
          <w:color w:val="3D2629"/>
          <w:sz w:val="14"/>
          <w:szCs w:val="14"/>
          <w:lang w:val="fr-FR" w:eastAsia="de-CH"/>
        </w:rPr>
        <w:t xml:space="preserve"> aucune responsabilité en raison d’une livraison tardive</w:t>
      </w:r>
      <w:r w:rsidR="007D0806">
        <w:rPr>
          <w:rFonts w:ascii="HelveticaNeue-LightCond" w:hAnsi="HelveticaNeue-LightCond" w:cs="HelveticaNeue-LightCond"/>
          <w:color w:val="3D2629"/>
          <w:sz w:val="14"/>
          <w:szCs w:val="14"/>
          <w:lang w:val="fr-FR" w:eastAsia="de-CH"/>
        </w:rPr>
        <w:t xml:space="preserve"> quelle qu’en soit la cause</w:t>
      </w:r>
      <w:r w:rsidRPr="0029574D">
        <w:rPr>
          <w:rFonts w:ascii="HelveticaNeue-LightCond" w:hAnsi="HelveticaNeue-LightCond" w:cs="HelveticaNeue-LightCond"/>
          <w:color w:val="3D2629"/>
          <w:sz w:val="14"/>
          <w:szCs w:val="14"/>
          <w:lang w:val="fr-CH" w:eastAsia="de-CH"/>
        </w:rPr>
        <w:t>.</w:t>
      </w:r>
      <w:r w:rsidR="00AF7A17">
        <w:rPr>
          <w:rFonts w:ascii="HelveticaNeue-LightCond" w:hAnsi="HelveticaNeue-LightCond" w:cs="HelveticaNeue-LightCond"/>
          <w:color w:val="3D2629"/>
          <w:sz w:val="14"/>
          <w:szCs w:val="14"/>
          <w:lang w:val="fr-CH" w:eastAsia="de-CH"/>
        </w:rPr>
        <w:t xml:space="preserve"> </w:t>
      </w:r>
    </w:p>
    <w:p w14:paraId="5F2B66EC" w14:textId="77777777" w:rsidR="007C772C" w:rsidRDefault="007C772C" w:rsidP="0029574D">
      <w:pPr>
        <w:spacing w:after="0" w:line="240" w:lineRule="auto"/>
        <w:rPr>
          <w:rFonts w:ascii="HelveticaNeue-LightCond" w:hAnsi="HelveticaNeue-LightCond" w:cs="HelveticaNeue-LightCond"/>
          <w:color w:val="3D2629"/>
          <w:sz w:val="14"/>
          <w:szCs w:val="14"/>
          <w:lang w:val="fr-CH" w:eastAsia="de-CH"/>
        </w:rPr>
      </w:pPr>
      <w:r w:rsidRPr="007C772C">
        <w:rPr>
          <w:rFonts w:ascii="HelveticaNeue-LightCond" w:hAnsi="HelveticaNeue-LightCond" w:cs="HelveticaNeue-LightCond"/>
          <w:color w:val="3D2629"/>
          <w:sz w:val="14"/>
          <w:szCs w:val="14"/>
          <w:lang w:val="fr-CH" w:eastAsia="de-CH"/>
        </w:rPr>
        <w:t xml:space="preserve">Les retards de livraison n’ont pas pour effet de </w:t>
      </w:r>
      <w:r>
        <w:rPr>
          <w:rFonts w:ascii="HelveticaNeue-LightCond" w:hAnsi="HelveticaNeue-LightCond" w:cs="HelveticaNeue-LightCond"/>
          <w:color w:val="3D2629"/>
          <w:sz w:val="14"/>
          <w:szCs w:val="14"/>
          <w:lang w:val="fr-CH" w:eastAsia="de-CH"/>
        </w:rPr>
        <w:t xml:space="preserve">nous </w:t>
      </w:r>
      <w:r w:rsidRPr="007C772C">
        <w:rPr>
          <w:rFonts w:ascii="HelveticaNeue-LightCond" w:hAnsi="HelveticaNeue-LightCond" w:cs="HelveticaNeue-LightCond"/>
          <w:color w:val="3D2629"/>
          <w:sz w:val="14"/>
          <w:szCs w:val="14"/>
          <w:lang w:val="fr-CH" w:eastAsia="de-CH"/>
        </w:rPr>
        <w:t xml:space="preserve">mettre </w:t>
      </w:r>
      <w:r>
        <w:rPr>
          <w:rFonts w:ascii="HelveticaNeue-LightCond" w:hAnsi="HelveticaNeue-LightCond" w:cs="HelveticaNeue-LightCond"/>
          <w:color w:val="3D2629"/>
          <w:sz w:val="14"/>
          <w:szCs w:val="14"/>
          <w:lang w:val="fr-CH" w:eastAsia="de-CH"/>
        </w:rPr>
        <w:t>automatiquement en demeure.</w:t>
      </w:r>
    </w:p>
    <w:p w14:paraId="1F18535D" w14:textId="77777777" w:rsidR="002A3D7E" w:rsidRPr="002A3D7E" w:rsidRDefault="002A3D7E" w:rsidP="002A3D7E">
      <w:pPr>
        <w:spacing w:after="0" w:line="240" w:lineRule="auto"/>
        <w:rPr>
          <w:rFonts w:ascii="HelveticaNeue-LightCond" w:hAnsi="HelveticaNeue-LightCond" w:cs="HelveticaNeue-LightCond"/>
          <w:color w:val="3D2629"/>
          <w:sz w:val="14"/>
          <w:szCs w:val="14"/>
          <w:lang w:val="fr-CH" w:eastAsia="de-CH"/>
        </w:rPr>
      </w:pPr>
      <w:r w:rsidRPr="002A3D7E">
        <w:rPr>
          <w:rFonts w:ascii="HelveticaNeue-LightCond" w:hAnsi="HelveticaNeue-LightCond" w:cs="HelveticaNeue-LightCond"/>
          <w:color w:val="3D2629"/>
          <w:sz w:val="14"/>
          <w:szCs w:val="14"/>
          <w:lang w:val="fr-FR" w:eastAsia="de-CH"/>
        </w:rPr>
        <w:t xml:space="preserve">Des demandes de livraison avant la période de livraison ou en express ne sont acceptées qu’en fonction de </w:t>
      </w:r>
      <w:r w:rsidR="00CB78D8">
        <w:rPr>
          <w:rFonts w:ascii="HelveticaNeue-LightCond" w:hAnsi="HelveticaNeue-LightCond" w:cs="HelveticaNeue-LightCond"/>
          <w:color w:val="3D2629"/>
          <w:sz w:val="14"/>
          <w:szCs w:val="14"/>
          <w:lang w:val="fr-FR" w:eastAsia="de-CH"/>
        </w:rPr>
        <w:t>notre</w:t>
      </w:r>
      <w:r w:rsidRPr="002A3D7E">
        <w:rPr>
          <w:rFonts w:ascii="HelveticaNeue-LightCond" w:hAnsi="HelveticaNeue-LightCond" w:cs="HelveticaNeue-LightCond"/>
          <w:color w:val="3D2629"/>
          <w:sz w:val="14"/>
          <w:szCs w:val="14"/>
          <w:lang w:val="fr-FR" w:eastAsia="de-CH"/>
        </w:rPr>
        <w:t xml:space="preserve"> capacité de livraison.</w:t>
      </w:r>
    </w:p>
    <w:p w14:paraId="0342D248" w14:textId="77777777" w:rsidR="0029574D" w:rsidRPr="00D64E5E" w:rsidRDefault="0029574D" w:rsidP="00D64E5E">
      <w:pPr>
        <w:pStyle w:val="FHeading1"/>
        <w:rPr>
          <w:lang w:eastAsia="de-CH"/>
        </w:rPr>
      </w:pPr>
      <w:r w:rsidRPr="00D64E5E">
        <w:rPr>
          <w:lang w:eastAsia="de-CH"/>
        </w:rPr>
        <w:t>Transfert des risques</w:t>
      </w:r>
    </w:p>
    <w:p w14:paraId="3589D02D" w14:textId="77777777" w:rsidR="00ED3CF6" w:rsidRDefault="00ED3CF6" w:rsidP="0029574D">
      <w:pPr>
        <w:spacing w:after="0" w:line="240" w:lineRule="auto"/>
        <w:rPr>
          <w:rFonts w:ascii="HelveticaNeue-LightCond" w:hAnsi="HelveticaNeue-LightCond" w:cs="HelveticaNeue-LightCond"/>
          <w:color w:val="3D2629"/>
          <w:sz w:val="14"/>
          <w:szCs w:val="14"/>
          <w:lang w:val="fr-FR" w:eastAsia="de-CH"/>
        </w:rPr>
      </w:pPr>
      <w:r w:rsidRPr="00ED3CF6">
        <w:rPr>
          <w:rFonts w:ascii="HelveticaNeue-LightCond" w:hAnsi="HelveticaNeue-LightCond" w:cs="HelveticaNeue-LightCond"/>
          <w:color w:val="3D2629"/>
          <w:sz w:val="14"/>
          <w:szCs w:val="14"/>
          <w:lang w:val="fr-FR" w:eastAsia="de-CH"/>
        </w:rPr>
        <w:t xml:space="preserve">Les profits et risques de la marchandise vendue passent </w:t>
      </w:r>
      <w:r>
        <w:rPr>
          <w:rFonts w:ascii="HelveticaNeue-LightCond" w:hAnsi="HelveticaNeue-LightCond" w:cs="HelveticaNeue-LightCond"/>
          <w:color w:val="3D2629"/>
          <w:sz w:val="14"/>
          <w:szCs w:val="14"/>
          <w:lang w:val="fr-FR" w:eastAsia="de-CH"/>
        </w:rPr>
        <w:t>au client</w:t>
      </w:r>
      <w:r w:rsidRPr="00ED3CF6">
        <w:rPr>
          <w:rFonts w:ascii="HelveticaNeue-LightCond" w:hAnsi="HelveticaNeue-LightCond" w:cs="HelveticaNeue-LightCond"/>
          <w:color w:val="3D2629"/>
          <w:sz w:val="14"/>
          <w:szCs w:val="14"/>
          <w:lang w:val="fr-FR" w:eastAsia="de-CH"/>
        </w:rPr>
        <w:t xml:space="preserve"> lorsqu’elle </w:t>
      </w:r>
      <w:r w:rsidR="009D7D5B">
        <w:rPr>
          <w:rFonts w:ascii="HelveticaNeue-LightCond" w:hAnsi="HelveticaNeue-LightCond" w:cs="HelveticaNeue-LightCond"/>
          <w:color w:val="3D2629"/>
          <w:sz w:val="14"/>
          <w:szCs w:val="14"/>
          <w:lang w:val="fr-FR" w:eastAsia="de-CH"/>
        </w:rPr>
        <w:t xml:space="preserve">lui </w:t>
      </w:r>
      <w:r w:rsidRPr="00ED3CF6">
        <w:rPr>
          <w:rFonts w:ascii="HelveticaNeue-LightCond" w:hAnsi="HelveticaNeue-LightCond" w:cs="HelveticaNeue-LightCond"/>
          <w:color w:val="3D2629"/>
          <w:sz w:val="14"/>
          <w:szCs w:val="14"/>
          <w:lang w:val="fr-FR" w:eastAsia="de-CH"/>
        </w:rPr>
        <w:t xml:space="preserve">a été remise </w:t>
      </w:r>
      <w:r w:rsidR="009D7D5B" w:rsidRPr="009D7D5B">
        <w:rPr>
          <w:rFonts w:ascii="HelveticaNeue-LightCond" w:hAnsi="HelveticaNeue-LightCond" w:cs="HelveticaNeue-LightCond"/>
          <w:color w:val="3D2629"/>
          <w:sz w:val="14"/>
          <w:szCs w:val="14"/>
          <w:lang w:val="fr-FR" w:eastAsia="de-CH"/>
        </w:rPr>
        <w:t xml:space="preserve">directement ou à son représentant </w:t>
      </w:r>
      <w:r w:rsidR="009D7D5B">
        <w:rPr>
          <w:rFonts w:ascii="HelveticaNeue-LightCond" w:hAnsi="HelveticaNeue-LightCond" w:cs="HelveticaNeue-LightCond"/>
          <w:color w:val="3D2629"/>
          <w:sz w:val="14"/>
          <w:szCs w:val="14"/>
          <w:lang w:val="fr-FR" w:eastAsia="de-CH"/>
        </w:rPr>
        <w:t xml:space="preserve">(en cas de livraison dans une citerne, lorsque le produit sort </w:t>
      </w:r>
      <w:r w:rsidR="0010088E">
        <w:rPr>
          <w:rFonts w:ascii="HelveticaNeue-LightCond" w:hAnsi="HelveticaNeue-LightCond" w:cs="HelveticaNeue-LightCond"/>
          <w:color w:val="3D2629"/>
          <w:sz w:val="14"/>
          <w:szCs w:val="14"/>
          <w:lang w:val="fr-FR" w:eastAsia="de-CH"/>
        </w:rPr>
        <w:t>de notre</w:t>
      </w:r>
      <w:r w:rsidR="009D7D5B">
        <w:rPr>
          <w:rFonts w:ascii="HelveticaNeue-LightCond" w:hAnsi="HelveticaNeue-LightCond" w:cs="HelveticaNeue-LightCond"/>
          <w:color w:val="3D2629"/>
          <w:sz w:val="14"/>
          <w:szCs w:val="14"/>
          <w:lang w:val="fr-FR" w:eastAsia="de-CH"/>
        </w:rPr>
        <w:t xml:space="preserve"> </w:t>
      </w:r>
      <w:r w:rsidR="0010088E">
        <w:rPr>
          <w:rFonts w:ascii="HelveticaNeue-LightCond" w:hAnsi="HelveticaNeue-LightCond" w:cs="HelveticaNeue-LightCond"/>
          <w:color w:val="3D2629"/>
          <w:sz w:val="14"/>
          <w:szCs w:val="14"/>
          <w:lang w:val="fr-FR" w:eastAsia="de-CH"/>
        </w:rPr>
        <w:t>tuyau</w:t>
      </w:r>
      <w:r w:rsidR="009D7D5B">
        <w:rPr>
          <w:rFonts w:ascii="HelveticaNeue-LightCond" w:hAnsi="HelveticaNeue-LightCond" w:cs="HelveticaNeue-LightCond"/>
          <w:color w:val="3D2629"/>
          <w:sz w:val="14"/>
          <w:szCs w:val="14"/>
          <w:lang w:val="fr-FR" w:eastAsia="de-CH"/>
        </w:rPr>
        <w:t xml:space="preserve"> d</w:t>
      </w:r>
      <w:r w:rsidR="0010088E">
        <w:rPr>
          <w:rFonts w:ascii="HelveticaNeue-LightCond" w:hAnsi="HelveticaNeue-LightCond" w:cs="HelveticaNeue-LightCond"/>
          <w:color w:val="3D2629"/>
          <w:sz w:val="14"/>
          <w:szCs w:val="14"/>
          <w:lang w:val="fr-FR" w:eastAsia="de-CH"/>
        </w:rPr>
        <w:t>’</w:t>
      </w:r>
      <w:r w:rsidR="009D7D5B">
        <w:rPr>
          <w:rFonts w:ascii="HelveticaNeue-LightCond" w:hAnsi="HelveticaNeue-LightCond" w:cs="HelveticaNeue-LightCond"/>
          <w:color w:val="3D2629"/>
          <w:sz w:val="14"/>
          <w:szCs w:val="14"/>
          <w:lang w:val="fr-FR" w:eastAsia="de-CH"/>
        </w:rPr>
        <w:t>alimentation)</w:t>
      </w:r>
      <w:r w:rsidR="0010088E">
        <w:rPr>
          <w:rFonts w:ascii="HelveticaNeue-LightCond" w:hAnsi="HelveticaNeue-LightCond" w:cs="HelveticaNeue-LightCond"/>
          <w:color w:val="3D2629"/>
          <w:sz w:val="14"/>
          <w:szCs w:val="14"/>
          <w:lang w:val="fr-FR" w:eastAsia="de-CH"/>
        </w:rPr>
        <w:t>.</w:t>
      </w:r>
    </w:p>
    <w:p w14:paraId="030414C9" w14:textId="77777777" w:rsidR="00EB0378" w:rsidRPr="00D64E5E" w:rsidRDefault="00EB0378" w:rsidP="00EB0378">
      <w:pPr>
        <w:pStyle w:val="FHeading1"/>
        <w:rPr>
          <w:lang w:eastAsia="de-CH"/>
        </w:rPr>
      </w:pPr>
      <w:r w:rsidRPr="00D64E5E">
        <w:rPr>
          <w:lang w:eastAsia="de-CH"/>
        </w:rPr>
        <w:t>Retard de réception de la marchandise</w:t>
      </w:r>
    </w:p>
    <w:p w14:paraId="4E9E239B" w14:textId="77777777" w:rsidR="00EB0378" w:rsidRPr="0029574D" w:rsidRDefault="00EB0378" w:rsidP="00EB0378">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Si le client ne réceptionne pas la marchandise ou n'en accepte qu'une partie, nous sommes en tout temps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en droit, par la remise d'une déclaration correspondante:</w:t>
      </w:r>
    </w:p>
    <w:p w14:paraId="23C8E12E" w14:textId="77777777" w:rsidR="00EB0378" w:rsidRPr="003F0155" w:rsidRDefault="00EB0378" w:rsidP="00572C25">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3F0155">
        <w:rPr>
          <w:rFonts w:ascii="HelveticaNeue-LightCond" w:hAnsi="HelveticaNeue-LightCond" w:cs="HelveticaNeue-LightCond"/>
          <w:color w:val="3D2629"/>
          <w:sz w:val="14"/>
          <w:szCs w:val="14"/>
          <w:lang w:val="fr-CH" w:eastAsia="de-CH"/>
        </w:rPr>
        <w:t>soit d'annuler le contrat ou d'en suspendre l'exécution; demeure réservée toute prétention découlant du préjudice que nous sommes susceptibles de subir du fait du retard de réception de la marchandise et de l'annulation du contrat, respectivement de la suspension de son exécution (frais de stockage, pertes d'intérêts, transports supplémentaires, etc.);</w:t>
      </w:r>
      <w:r w:rsidRPr="00AF7A17">
        <w:rPr>
          <w:rFonts w:ascii="HelveticaNeue-LightCond" w:hAnsi="HelveticaNeue-LightCond" w:cs="HelveticaNeue-LightCond"/>
          <w:color w:val="3D2629"/>
          <w:sz w:val="14"/>
          <w:szCs w:val="14"/>
          <w:lang w:val="fr-CH" w:eastAsia="de-CH"/>
        </w:rPr>
        <w:t xml:space="preserve"> </w:t>
      </w:r>
      <w:r>
        <w:rPr>
          <w:rFonts w:ascii="HelveticaNeue-LightCond" w:hAnsi="HelveticaNeue-LightCond" w:cs="HelveticaNeue-LightCond"/>
          <w:color w:val="3D2629"/>
          <w:sz w:val="14"/>
          <w:szCs w:val="14"/>
          <w:lang w:val="fr-CH" w:eastAsia="de-CH"/>
        </w:rPr>
        <w:t>(</w:t>
      </w:r>
      <w:r w:rsidRPr="00AF7A17">
        <w:rPr>
          <w:rFonts w:ascii="HelveticaNeue-LightCond" w:hAnsi="HelveticaNeue-LightCond" w:cs="HelveticaNeue-LightCond"/>
          <w:color w:val="3D2629"/>
          <w:sz w:val="14"/>
          <w:szCs w:val="14"/>
          <w:lang w:val="fr-CH" w:eastAsia="de-CH"/>
        </w:rPr>
        <w:t xml:space="preserve">Les </w:t>
      </w:r>
      <w:r>
        <w:rPr>
          <w:rFonts w:ascii="HelveticaNeue-LightCond" w:hAnsi="HelveticaNeue-LightCond" w:cs="HelveticaNeue-LightCond"/>
          <w:color w:val="3D2629"/>
          <w:sz w:val="14"/>
          <w:szCs w:val="14"/>
          <w:lang w:val="fr-CH" w:eastAsia="de-CH"/>
        </w:rPr>
        <w:t>frais</w:t>
      </w:r>
      <w:r w:rsidRPr="00AF7A17">
        <w:rPr>
          <w:rFonts w:ascii="HelveticaNeue-LightCond" w:hAnsi="HelveticaNeue-LightCond" w:cs="HelveticaNeue-LightCond"/>
          <w:color w:val="3D2629"/>
          <w:sz w:val="14"/>
          <w:szCs w:val="14"/>
          <w:lang w:val="fr-CH" w:eastAsia="de-CH"/>
        </w:rPr>
        <w:t xml:space="preserve"> de stockage, frais d‘administration s’élèvent, pour chaque 100 litres et par mois entamé, à </w:t>
      </w:r>
      <w:r>
        <w:rPr>
          <w:rFonts w:ascii="HelveticaNeue-LightCond" w:hAnsi="HelveticaNeue-LightCond" w:cs="HelveticaNeue-LightCond"/>
          <w:color w:val="3D2629"/>
          <w:sz w:val="14"/>
          <w:szCs w:val="14"/>
          <w:lang w:val="fr-CH" w:eastAsia="de-CH"/>
        </w:rPr>
        <w:t xml:space="preserve">au moins </w:t>
      </w:r>
      <w:r w:rsidRPr="00AF7A17">
        <w:rPr>
          <w:rFonts w:ascii="HelveticaNeue-LightCond" w:hAnsi="HelveticaNeue-LightCond" w:cs="HelveticaNeue-LightCond"/>
          <w:color w:val="3D2629"/>
          <w:sz w:val="14"/>
          <w:szCs w:val="14"/>
          <w:lang w:val="fr-CH" w:eastAsia="de-CH"/>
        </w:rPr>
        <w:t>CHF</w:t>
      </w:r>
      <w:r>
        <w:rPr>
          <w:rFonts w:ascii="HelveticaNeue-LightCond" w:hAnsi="HelveticaNeue-LightCond" w:cs="HelveticaNeue-LightCond"/>
          <w:color w:val="3D2629"/>
          <w:sz w:val="14"/>
          <w:szCs w:val="14"/>
          <w:lang w:val="fr-CH" w:eastAsia="de-CH"/>
        </w:rPr>
        <w:t> </w:t>
      </w:r>
      <w:r w:rsidRPr="00AF7A17">
        <w:rPr>
          <w:rFonts w:ascii="HelveticaNeue-LightCond" w:hAnsi="HelveticaNeue-LightCond" w:cs="HelveticaNeue-LightCond"/>
          <w:color w:val="3D2629"/>
          <w:sz w:val="14"/>
          <w:szCs w:val="14"/>
          <w:lang w:val="fr-CH" w:eastAsia="de-CH"/>
        </w:rPr>
        <w:t>1</w:t>
      </w:r>
      <w:r>
        <w:rPr>
          <w:rFonts w:ascii="HelveticaNeue-LightCond" w:hAnsi="HelveticaNeue-LightCond" w:cs="HelveticaNeue-LightCond"/>
          <w:color w:val="3D2629"/>
          <w:sz w:val="14"/>
          <w:szCs w:val="14"/>
          <w:lang w:val="fr-CH" w:eastAsia="de-CH"/>
        </w:rPr>
        <w:t>,</w:t>
      </w:r>
      <w:r w:rsidRPr="00AF7A17">
        <w:rPr>
          <w:rFonts w:ascii="HelveticaNeue-LightCond" w:hAnsi="HelveticaNeue-LightCond" w:cs="HelveticaNeue-LightCond"/>
          <w:color w:val="3D2629"/>
          <w:sz w:val="14"/>
          <w:szCs w:val="14"/>
          <w:lang w:val="fr-CH" w:eastAsia="de-CH"/>
        </w:rPr>
        <w:t>50</w:t>
      </w:r>
      <w:r>
        <w:rPr>
          <w:rFonts w:ascii="HelveticaNeue-LightCond" w:hAnsi="HelveticaNeue-LightCond" w:cs="HelveticaNeue-LightCond"/>
          <w:color w:val="3D2629"/>
          <w:sz w:val="14"/>
          <w:szCs w:val="14"/>
          <w:lang w:val="fr-CH" w:eastAsia="de-CH"/>
        </w:rPr>
        <w:t>)</w:t>
      </w:r>
    </w:p>
    <w:p w14:paraId="6C737375" w14:textId="77777777" w:rsidR="00EB0378" w:rsidRDefault="00EB0378" w:rsidP="00572C25">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10088E">
        <w:rPr>
          <w:rFonts w:ascii="HelveticaNeue-LightCond" w:hAnsi="HelveticaNeue-LightCond" w:cs="HelveticaNeue-LightCond"/>
          <w:color w:val="3D2629"/>
          <w:sz w:val="14"/>
          <w:szCs w:val="14"/>
          <w:lang w:val="fr-CH" w:eastAsia="de-CH"/>
        </w:rPr>
        <w:t>soit de consigner la marchandise et de la facturer au client conformément aux dispositions de l'art.</w:t>
      </w:r>
      <w:r>
        <w:rPr>
          <w:rFonts w:ascii="HelveticaNeue-LightCond" w:hAnsi="HelveticaNeue-LightCond" w:cs="HelveticaNeue-LightCond"/>
          <w:color w:val="3D2629"/>
          <w:sz w:val="14"/>
          <w:szCs w:val="14"/>
          <w:lang w:val="fr-CH" w:eastAsia="de-CH"/>
        </w:rPr>
        <w:t> </w:t>
      </w:r>
      <w:r w:rsidRPr="0010088E">
        <w:rPr>
          <w:rFonts w:ascii="HelveticaNeue-LightCond" w:hAnsi="HelveticaNeue-LightCond" w:cs="HelveticaNeue-LightCond"/>
          <w:color w:val="3D2629"/>
          <w:sz w:val="14"/>
          <w:szCs w:val="14"/>
          <w:lang w:val="fr-CH" w:eastAsia="de-CH"/>
        </w:rPr>
        <w:t>92 CO. Le cas échéant, les taxes de consignation ainsi que d'éventuels frais de justice sont à la charge du client.</w:t>
      </w:r>
    </w:p>
    <w:p w14:paraId="24212FDD" w14:textId="77777777" w:rsidR="0029574D" w:rsidRPr="00D64E5E" w:rsidRDefault="00AF7A17" w:rsidP="00D64E5E">
      <w:pPr>
        <w:pStyle w:val="FHeading1"/>
        <w:rPr>
          <w:lang w:eastAsia="de-CH"/>
        </w:rPr>
      </w:pPr>
      <w:bookmarkStart w:id="0" w:name="_Ref535852953"/>
      <w:r w:rsidRPr="00AF7A17">
        <w:rPr>
          <w:lang w:val="fr-FR" w:eastAsia="de-CH"/>
        </w:rPr>
        <w:t>Prix de vente</w:t>
      </w:r>
      <w:r w:rsidR="00CB78D8">
        <w:rPr>
          <w:lang w:val="fr-FR" w:eastAsia="de-CH"/>
        </w:rPr>
        <w:t>;</w:t>
      </w:r>
      <w:r w:rsidRPr="00AF7A17">
        <w:rPr>
          <w:lang w:val="fr-FR" w:eastAsia="de-CH"/>
        </w:rPr>
        <w:t xml:space="preserve"> </w:t>
      </w:r>
      <w:r w:rsidR="0029574D" w:rsidRPr="00D64E5E">
        <w:rPr>
          <w:lang w:eastAsia="de-CH"/>
        </w:rPr>
        <w:t>Changements de prix</w:t>
      </w:r>
      <w:bookmarkEnd w:id="0"/>
    </w:p>
    <w:p w14:paraId="2835FB8A" w14:textId="77777777" w:rsidR="0029574D" w:rsidRDefault="009D7D5B" w:rsidP="0029574D">
      <w:pPr>
        <w:spacing w:after="0" w:line="240" w:lineRule="auto"/>
        <w:rPr>
          <w:rFonts w:ascii="HelveticaNeue-LightCond" w:hAnsi="HelveticaNeue-LightCond" w:cs="HelveticaNeue-LightCond"/>
          <w:color w:val="3D2629"/>
          <w:sz w:val="14"/>
          <w:szCs w:val="14"/>
          <w:lang w:val="fr-CH" w:eastAsia="de-CH"/>
        </w:rPr>
      </w:pPr>
      <w:r w:rsidRPr="009D7D5B">
        <w:rPr>
          <w:rFonts w:ascii="HelveticaNeue-LightCond" w:hAnsi="HelveticaNeue-LightCond" w:cs="HelveticaNeue-LightCond"/>
          <w:color w:val="3D2629"/>
          <w:sz w:val="14"/>
          <w:szCs w:val="14"/>
          <w:lang w:val="fr-FR" w:eastAsia="de-CH"/>
        </w:rPr>
        <w:t>Sauf convention contraire expresse, le prix de vente s’entend frais de transport inclus et se base sur les prix et les quantités de</w:t>
      </w:r>
      <w:r>
        <w:rPr>
          <w:rFonts w:ascii="HelveticaNeue-LightCond" w:hAnsi="HelveticaNeue-LightCond" w:cs="HelveticaNeue-LightCond"/>
          <w:color w:val="3D2629"/>
          <w:sz w:val="14"/>
          <w:szCs w:val="14"/>
          <w:lang w:val="fr-FR" w:eastAsia="de-CH"/>
        </w:rPr>
        <w:t xml:space="preserve"> no</w:t>
      </w:r>
      <w:r w:rsidRPr="009D7D5B">
        <w:rPr>
          <w:rFonts w:ascii="HelveticaNeue-LightCond" w:hAnsi="HelveticaNeue-LightCond" w:cs="HelveticaNeue-LightCond"/>
          <w:color w:val="3D2629"/>
          <w:sz w:val="14"/>
          <w:szCs w:val="14"/>
          <w:lang w:val="fr-FR" w:eastAsia="de-CH"/>
        </w:rPr>
        <w:t xml:space="preserve">s marchandises ainsi que sur les redevances de droit public, notamment l’impôt sur les huiles minérales et la taxe sur la valeur ajoutée, les taxes sur le CO2, les redevances sur le trafic des poids lourds, ainsi que les taxes Carbura, en vigueur au moment de la conclusion du contrat pour le produit d’huile minérale choisi. Si des augmentations ou </w:t>
      </w:r>
      <w:r w:rsidR="0010088E">
        <w:rPr>
          <w:rFonts w:ascii="HelveticaNeue-LightCond" w:hAnsi="HelveticaNeue-LightCond" w:cs="HelveticaNeue-LightCond"/>
          <w:color w:val="3D2629"/>
          <w:sz w:val="14"/>
          <w:szCs w:val="14"/>
          <w:lang w:val="fr-FR" w:eastAsia="de-CH"/>
        </w:rPr>
        <w:t xml:space="preserve">notamment </w:t>
      </w:r>
      <w:r w:rsidRPr="009D7D5B">
        <w:rPr>
          <w:rFonts w:ascii="HelveticaNeue-LightCond" w:hAnsi="HelveticaNeue-LightCond" w:cs="HelveticaNeue-LightCond"/>
          <w:color w:val="3D2629"/>
          <w:sz w:val="14"/>
          <w:szCs w:val="14"/>
          <w:lang w:val="fr-FR" w:eastAsia="de-CH"/>
        </w:rPr>
        <w:t xml:space="preserve">de nouvelles perceptions d’impôts, de taxes d’incitation, d’émoluments ou d‘autres redevances de droit public </w:t>
      </w:r>
      <w:r w:rsidR="0010088E">
        <w:rPr>
          <w:rFonts w:ascii="HelveticaNeue-LightCond" w:hAnsi="HelveticaNeue-LightCond" w:cs="HelveticaNeue-LightCond"/>
          <w:color w:val="3D2629"/>
          <w:sz w:val="14"/>
          <w:szCs w:val="14"/>
          <w:lang w:val="fr-FR" w:eastAsia="de-CH"/>
        </w:rPr>
        <w:t xml:space="preserve">ou du coût du fret </w:t>
      </w:r>
      <w:r w:rsidRPr="009D7D5B">
        <w:rPr>
          <w:rFonts w:ascii="HelveticaNeue-LightCond" w:hAnsi="HelveticaNeue-LightCond" w:cs="HelveticaNeue-LightCond"/>
          <w:color w:val="3D2629"/>
          <w:sz w:val="14"/>
          <w:szCs w:val="14"/>
          <w:lang w:val="fr-FR" w:eastAsia="de-CH"/>
        </w:rPr>
        <w:t xml:space="preserve">interviennent entre la conclusion du contrat et la livraison, le prix de vente est </w:t>
      </w:r>
      <w:r w:rsidR="0010088E">
        <w:rPr>
          <w:rFonts w:ascii="HelveticaNeue-LightCond" w:hAnsi="HelveticaNeue-LightCond" w:cs="HelveticaNeue-LightCond"/>
          <w:color w:val="3D2629"/>
          <w:sz w:val="14"/>
          <w:szCs w:val="14"/>
          <w:lang w:val="fr-FR" w:eastAsia="de-CH"/>
        </w:rPr>
        <w:t xml:space="preserve">automatiquement </w:t>
      </w:r>
      <w:r w:rsidRPr="009D7D5B">
        <w:rPr>
          <w:rFonts w:ascii="HelveticaNeue-LightCond" w:hAnsi="HelveticaNeue-LightCond" w:cs="HelveticaNeue-LightCond"/>
          <w:color w:val="3D2629"/>
          <w:sz w:val="14"/>
          <w:szCs w:val="14"/>
          <w:lang w:val="fr-FR" w:eastAsia="de-CH"/>
        </w:rPr>
        <w:t xml:space="preserve">adapté à la charge </w:t>
      </w:r>
      <w:r>
        <w:rPr>
          <w:rFonts w:ascii="HelveticaNeue-LightCond" w:hAnsi="HelveticaNeue-LightCond" w:cs="HelveticaNeue-LightCond"/>
          <w:color w:val="3D2629"/>
          <w:sz w:val="14"/>
          <w:szCs w:val="14"/>
          <w:lang w:val="fr-FR" w:eastAsia="de-CH"/>
        </w:rPr>
        <w:t>du client</w:t>
      </w:r>
      <w:r w:rsidRPr="009D7D5B">
        <w:rPr>
          <w:rFonts w:ascii="HelveticaNeue-LightCond" w:hAnsi="HelveticaNeue-LightCond" w:cs="HelveticaNeue-LightCond"/>
          <w:color w:val="3D2629"/>
          <w:sz w:val="14"/>
          <w:szCs w:val="14"/>
          <w:lang w:val="fr-FR" w:eastAsia="de-CH"/>
        </w:rPr>
        <w:t xml:space="preserve"> ou, en cas de réduction ou de caducité, en faveur de ce dernier. </w:t>
      </w:r>
      <w:r w:rsidR="00AF7A17" w:rsidRPr="00AF7A17">
        <w:rPr>
          <w:rFonts w:ascii="HelveticaNeue-LightCond" w:hAnsi="HelveticaNeue-LightCond" w:cs="HelveticaNeue-LightCond"/>
          <w:color w:val="3D2629"/>
          <w:sz w:val="14"/>
          <w:szCs w:val="14"/>
          <w:lang w:val="fr-CH" w:eastAsia="de-CH"/>
        </w:rPr>
        <w:t>Sans que le client ne soit pour autant en droit de résilier le contrat</w:t>
      </w:r>
      <w:r w:rsidR="00AF7A17">
        <w:rPr>
          <w:rFonts w:ascii="HelveticaNeue-LightCond" w:hAnsi="HelveticaNeue-LightCond" w:cs="HelveticaNeue-LightCond"/>
          <w:color w:val="3D2629"/>
          <w:sz w:val="14"/>
          <w:szCs w:val="14"/>
          <w:lang w:val="fr-CH" w:eastAsia="de-CH"/>
        </w:rPr>
        <w:t>,</w:t>
      </w:r>
      <w:r w:rsidR="00AF7A17" w:rsidRPr="00AF7A17">
        <w:rPr>
          <w:rFonts w:ascii="HelveticaNeue-LightCond" w:hAnsi="HelveticaNeue-LightCond" w:cs="HelveticaNeue-LightCond"/>
          <w:color w:val="3D2629"/>
          <w:sz w:val="14"/>
          <w:szCs w:val="14"/>
          <w:lang w:val="fr-FR" w:eastAsia="de-CH"/>
        </w:rPr>
        <w:t xml:space="preserve"> </w:t>
      </w:r>
      <w:r w:rsidR="00AF7A17" w:rsidRPr="009D7D5B">
        <w:rPr>
          <w:rFonts w:ascii="HelveticaNeue-LightCond" w:hAnsi="HelveticaNeue-LightCond" w:cs="HelveticaNeue-LightCond"/>
          <w:color w:val="3D2629"/>
          <w:sz w:val="14"/>
          <w:szCs w:val="14"/>
          <w:lang w:val="fr-FR" w:eastAsia="de-CH"/>
        </w:rPr>
        <w:t xml:space="preserve">les </w:t>
      </w:r>
      <w:r w:rsidRPr="009D7D5B">
        <w:rPr>
          <w:rFonts w:ascii="HelveticaNeue-LightCond" w:hAnsi="HelveticaNeue-LightCond" w:cs="HelveticaNeue-LightCond"/>
          <w:color w:val="3D2629"/>
          <w:sz w:val="14"/>
          <w:szCs w:val="14"/>
          <w:lang w:val="fr-FR" w:eastAsia="de-CH"/>
        </w:rPr>
        <w:t xml:space="preserve">frais additionnels pour les modifications de qualité suite à un durcissement des prescriptions relatives à l’environnement ou à l’adaptation à des nouvelles techniques de combustion seront pris en charge par </w:t>
      </w:r>
      <w:r>
        <w:rPr>
          <w:rFonts w:ascii="HelveticaNeue-LightCond" w:hAnsi="HelveticaNeue-LightCond" w:cs="HelveticaNeue-LightCond"/>
          <w:color w:val="3D2629"/>
          <w:sz w:val="14"/>
          <w:szCs w:val="14"/>
          <w:lang w:val="fr-FR" w:eastAsia="de-CH"/>
        </w:rPr>
        <w:t>le client</w:t>
      </w:r>
      <w:r w:rsidRPr="009D7D5B">
        <w:rPr>
          <w:rFonts w:ascii="HelveticaNeue-LightCond" w:hAnsi="HelveticaNeue-LightCond" w:cs="HelveticaNeue-LightCond"/>
          <w:color w:val="3D2629"/>
          <w:sz w:val="14"/>
          <w:szCs w:val="14"/>
          <w:lang w:val="fr-FR" w:eastAsia="de-CH"/>
        </w:rPr>
        <w:t>.</w:t>
      </w:r>
      <w:r w:rsidR="0029574D" w:rsidRPr="0029574D">
        <w:rPr>
          <w:rFonts w:ascii="HelveticaNeue-LightCond" w:hAnsi="HelveticaNeue-LightCond" w:cs="HelveticaNeue-LightCond"/>
          <w:color w:val="3D2629"/>
          <w:sz w:val="14"/>
          <w:szCs w:val="14"/>
          <w:lang w:val="fr-CH" w:eastAsia="de-CH"/>
        </w:rPr>
        <w:t xml:space="preserve"> Cette disposition s'applique</w:t>
      </w:r>
      <w:r w:rsidR="002E35CB">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notamment, et en particulier, aux ventes à terme.</w:t>
      </w:r>
      <w:r w:rsidR="00AF7A17" w:rsidRPr="00AF7A17">
        <w:rPr>
          <w:rFonts w:ascii="HelveticaNeue-LightCond" w:hAnsi="HelveticaNeue-LightCond" w:cs="HelveticaNeue-LightCond"/>
          <w:color w:val="3D2629"/>
          <w:sz w:val="14"/>
          <w:szCs w:val="14"/>
          <w:lang w:val="fr-FR" w:eastAsia="de-CH"/>
        </w:rPr>
        <w:t xml:space="preserve"> Si la livraison doit être effectuée dans les 48</w:t>
      </w:r>
      <w:r w:rsidR="00C87B0E">
        <w:rPr>
          <w:rFonts w:ascii="HelveticaNeue-LightCond" w:hAnsi="HelveticaNeue-LightCond" w:cs="HelveticaNeue-LightCond"/>
          <w:color w:val="3D2629"/>
          <w:sz w:val="14"/>
          <w:szCs w:val="14"/>
          <w:lang w:val="fr-FR" w:eastAsia="de-CH"/>
        </w:rPr>
        <w:t xml:space="preserve"> </w:t>
      </w:r>
      <w:r w:rsidR="00AF7A17" w:rsidRPr="00AF7A17">
        <w:rPr>
          <w:rFonts w:ascii="HelveticaNeue-LightCond" w:hAnsi="HelveticaNeue-LightCond" w:cs="HelveticaNeue-LightCond"/>
          <w:color w:val="3D2629"/>
          <w:sz w:val="14"/>
          <w:szCs w:val="14"/>
          <w:lang w:val="fr-FR" w:eastAsia="de-CH"/>
        </w:rPr>
        <w:t>h</w:t>
      </w:r>
      <w:r w:rsidR="00C87B0E">
        <w:rPr>
          <w:rFonts w:ascii="HelveticaNeue-LightCond" w:hAnsi="HelveticaNeue-LightCond" w:cs="HelveticaNeue-LightCond"/>
          <w:color w:val="3D2629"/>
          <w:sz w:val="14"/>
          <w:szCs w:val="14"/>
          <w:lang w:val="fr-FR" w:eastAsia="de-CH"/>
        </w:rPr>
        <w:t>eures</w:t>
      </w:r>
      <w:r w:rsidR="00AF7A17" w:rsidRPr="00AF7A17">
        <w:rPr>
          <w:rFonts w:ascii="HelveticaNeue-LightCond" w:hAnsi="HelveticaNeue-LightCond" w:cs="HelveticaNeue-LightCond"/>
          <w:color w:val="3D2629"/>
          <w:sz w:val="14"/>
          <w:szCs w:val="14"/>
          <w:lang w:val="fr-FR" w:eastAsia="de-CH"/>
        </w:rPr>
        <w:t xml:space="preserve"> (jours ouvrables), un supplément sera facturé (commande express).</w:t>
      </w:r>
    </w:p>
    <w:p w14:paraId="39FFB733" w14:textId="77777777" w:rsidR="0029574D" w:rsidRPr="00D64E5E" w:rsidRDefault="0029574D" w:rsidP="00D64E5E">
      <w:pPr>
        <w:pStyle w:val="FHeading1"/>
        <w:rPr>
          <w:lang w:eastAsia="de-CH"/>
        </w:rPr>
      </w:pPr>
      <w:r w:rsidRPr="00D64E5E">
        <w:rPr>
          <w:lang w:eastAsia="de-CH"/>
        </w:rPr>
        <w:lastRenderedPageBreak/>
        <w:t>Vente à terme</w:t>
      </w:r>
    </w:p>
    <w:p w14:paraId="2223DFBE" w14:textId="77777777" w:rsidR="0029574D" w:rsidRDefault="0029574D" w:rsidP="0029574D">
      <w:pPr>
        <w:spacing w:after="0" w:line="240" w:lineRule="auto"/>
        <w:rPr>
          <w:rFonts w:ascii="HelveticaNeue-LightCond" w:hAnsi="HelveticaNeue-LightCond" w:cs="HelveticaNeue-LightCond"/>
          <w:color w:val="3D2629"/>
          <w:sz w:val="14"/>
          <w:szCs w:val="14"/>
          <w:lang w:val="fr-FR" w:eastAsia="de-CH"/>
        </w:rPr>
      </w:pPr>
      <w:r w:rsidRPr="0029574D">
        <w:rPr>
          <w:rFonts w:ascii="HelveticaNeue-LightCond" w:hAnsi="HelveticaNeue-LightCond" w:cs="HelveticaNeue-LightCond"/>
          <w:color w:val="3D2629"/>
          <w:sz w:val="14"/>
          <w:szCs w:val="14"/>
          <w:lang w:val="fr-CH" w:eastAsia="de-CH"/>
        </w:rPr>
        <w:t>Nous assurons la couverture des risques liés à la vente à terme de nos marchandises par la conclusion de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contrats à terme correspondants avec nos fournisseurs. Dès lors, seul </w:t>
      </w:r>
      <w:r w:rsidR="006464C8">
        <w:rPr>
          <w:rFonts w:ascii="HelveticaNeue-LightCond" w:hAnsi="HelveticaNeue-LightCond" w:cs="HelveticaNeue-LightCond"/>
          <w:color w:val="3D2629"/>
          <w:sz w:val="14"/>
          <w:szCs w:val="14"/>
          <w:lang w:val="fr-CH" w:eastAsia="de-CH"/>
        </w:rPr>
        <w:t>le client</w:t>
      </w:r>
      <w:r w:rsidRPr="0029574D">
        <w:rPr>
          <w:rFonts w:ascii="HelveticaNeue-LightCond" w:hAnsi="HelveticaNeue-LightCond" w:cs="HelveticaNeue-LightCond"/>
          <w:color w:val="3D2629"/>
          <w:sz w:val="14"/>
          <w:szCs w:val="14"/>
          <w:lang w:val="fr-CH" w:eastAsia="de-CH"/>
        </w:rPr>
        <w:t xml:space="preserve"> final est susceptible de réaliser</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des bénéfices, respectivement de subir des pertes, sur la fluctuation des cours des produits pétroliers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entre le jour de la signature d'un contrat à terme et la date effective de livraison de la marchandise. Demeurent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réservées les dispositions des chiffres</w:t>
      </w:r>
      <w:r w:rsidR="00C87B0E">
        <w:rPr>
          <w:rFonts w:ascii="HelveticaNeue-LightCond" w:hAnsi="HelveticaNeue-LightCond" w:cs="HelveticaNeue-LightCond"/>
          <w:color w:val="3D2629"/>
          <w:sz w:val="14"/>
          <w:szCs w:val="14"/>
          <w:lang w:val="fr-CH" w:eastAsia="de-CH"/>
        </w:rPr>
        <w:t> </w:t>
      </w:r>
      <w:r w:rsidR="0010088E">
        <w:rPr>
          <w:rFonts w:ascii="HelveticaNeue-LightCond" w:hAnsi="HelveticaNeue-LightCond" w:cs="HelveticaNeue-LightCond"/>
          <w:color w:val="3D2629"/>
          <w:sz w:val="14"/>
          <w:szCs w:val="14"/>
          <w:lang w:val="fr-CH" w:eastAsia="de-CH"/>
        </w:rPr>
        <w:fldChar w:fldCharType="begin"/>
      </w:r>
      <w:r w:rsidR="0010088E">
        <w:rPr>
          <w:rFonts w:ascii="HelveticaNeue-LightCond" w:hAnsi="HelveticaNeue-LightCond" w:cs="HelveticaNeue-LightCond"/>
          <w:color w:val="3D2629"/>
          <w:sz w:val="14"/>
          <w:szCs w:val="14"/>
          <w:lang w:val="fr-CH" w:eastAsia="de-CH"/>
        </w:rPr>
        <w:instrText xml:space="preserve"> REF _Ref535852953 \r \h </w:instrText>
      </w:r>
      <w:r w:rsidR="0010088E">
        <w:rPr>
          <w:rFonts w:ascii="HelveticaNeue-LightCond" w:hAnsi="HelveticaNeue-LightCond" w:cs="HelveticaNeue-LightCond"/>
          <w:color w:val="3D2629"/>
          <w:sz w:val="14"/>
          <w:szCs w:val="14"/>
          <w:lang w:val="fr-CH" w:eastAsia="de-CH"/>
        </w:rPr>
      </w:r>
      <w:r w:rsidR="0010088E">
        <w:rPr>
          <w:rFonts w:ascii="HelveticaNeue-LightCond" w:hAnsi="HelveticaNeue-LightCond" w:cs="HelveticaNeue-LightCond"/>
          <w:color w:val="3D2629"/>
          <w:sz w:val="14"/>
          <w:szCs w:val="14"/>
          <w:lang w:val="fr-CH" w:eastAsia="de-CH"/>
        </w:rPr>
        <w:fldChar w:fldCharType="separate"/>
      </w:r>
      <w:r w:rsidR="00A71266">
        <w:rPr>
          <w:rFonts w:ascii="HelveticaNeue-LightCond" w:hAnsi="HelveticaNeue-LightCond" w:cs="HelveticaNeue-LightCond"/>
          <w:color w:val="3D2629"/>
          <w:sz w:val="14"/>
          <w:szCs w:val="14"/>
          <w:lang w:val="fr-CH" w:eastAsia="de-CH"/>
        </w:rPr>
        <w:t>8</w:t>
      </w:r>
      <w:r w:rsidR="0010088E">
        <w:rPr>
          <w:rFonts w:ascii="HelveticaNeue-LightCond" w:hAnsi="HelveticaNeue-LightCond" w:cs="HelveticaNeue-LightCond"/>
          <w:color w:val="3D2629"/>
          <w:sz w:val="14"/>
          <w:szCs w:val="14"/>
          <w:lang w:val="fr-CH" w:eastAsia="de-CH"/>
        </w:rPr>
        <w:fldChar w:fldCharType="end"/>
      </w:r>
      <w:r w:rsidRPr="0029574D">
        <w:rPr>
          <w:rFonts w:ascii="HelveticaNeue-LightCond" w:hAnsi="HelveticaNeue-LightCond" w:cs="HelveticaNeue-LightCond"/>
          <w:color w:val="3D2629"/>
          <w:sz w:val="14"/>
          <w:szCs w:val="14"/>
          <w:lang w:val="fr-CH" w:eastAsia="de-CH"/>
        </w:rPr>
        <w:t xml:space="preserve"> et </w:t>
      </w:r>
      <w:r w:rsidR="0010088E">
        <w:rPr>
          <w:rFonts w:ascii="HelveticaNeue-LightCond" w:hAnsi="HelveticaNeue-LightCond" w:cs="HelveticaNeue-LightCond"/>
          <w:color w:val="3D2629"/>
          <w:sz w:val="14"/>
          <w:szCs w:val="14"/>
          <w:lang w:val="fr-CH" w:eastAsia="de-CH"/>
        </w:rPr>
        <w:fldChar w:fldCharType="begin"/>
      </w:r>
      <w:r w:rsidR="0010088E">
        <w:rPr>
          <w:rFonts w:ascii="HelveticaNeue-LightCond" w:hAnsi="HelveticaNeue-LightCond" w:cs="HelveticaNeue-LightCond"/>
          <w:color w:val="3D2629"/>
          <w:sz w:val="14"/>
          <w:szCs w:val="14"/>
          <w:lang w:val="fr-CH" w:eastAsia="de-CH"/>
        </w:rPr>
        <w:instrText xml:space="preserve"> REF _Ref535852997 \r \h </w:instrText>
      </w:r>
      <w:r w:rsidR="0010088E">
        <w:rPr>
          <w:rFonts w:ascii="HelveticaNeue-LightCond" w:hAnsi="HelveticaNeue-LightCond" w:cs="HelveticaNeue-LightCond"/>
          <w:color w:val="3D2629"/>
          <w:sz w:val="14"/>
          <w:szCs w:val="14"/>
          <w:lang w:val="fr-CH" w:eastAsia="de-CH"/>
        </w:rPr>
      </w:r>
      <w:r w:rsidR="0010088E">
        <w:rPr>
          <w:rFonts w:ascii="HelveticaNeue-LightCond" w:hAnsi="HelveticaNeue-LightCond" w:cs="HelveticaNeue-LightCond"/>
          <w:color w:val="3D2629"/>
          <w:sz w:val="14"/>
          <w:szCs w:val="14"/>
          <w:lang w:val="fr-CH" w:eastAsia="de-CH"/>
        </w:rPr>
        <w:fldChar w:fldCharType="separate"/>
      </w:r>
      <w:r w:rsidR="00A71266">
        <w:rPr>
          <w:rFonts w:ascii="HelveticaNeue-LightCond" w:hAnsi="HelveticaNeue-LightCond" w:cs="HelveticaNeue-LightCond"/>
          <w:color w:val="3D2629"/>
          <w:sz w:val="14"/>
          <w:szCs w:val="14"/>
          <w:lang w:val="fr-CH" w:eastAsia="de-CH"/>
        </w:rPr>
        <w:t>14</w:t>
      </w:r>
      <w:r w:rsidR="0010088E">
        <w:rPr>
          <w:rFonts w:ascii="HelveticaNeue-LightCond" w:hAnsi="HelveticaNeue-LightCond" w:cs="HelveticaNeue-LightCond"/>
          <w:color w:val="3D2629"/>
          <w:sz w:val="14"/>
          <w:szCs w:val="14"/>
          <w:lang w:val="fr-CH" w:eastAsia="de-CH"/>
        </w:rPr>
        <w:fldChar w:fldCharType="end"/>
      </w:r>
      <w:r w:rsidRPr="0029574D">
        <w:rPr>
          <w:rFonts w:ascii="HelveticaNeue-LightCond" w:hAnsi="HelveticaNeue-LightCond" w:cs="HelveticaNeue-LightCond"/>
          <w:color w:val="3D2629"/>
          <w:sz w:val="14"/>
          <w:szCs w:val="14"/>
          <w:lang w:val="fr-CH" w:eastAsia="de-CH"/>
        </w:rPr>
        <w:t>.</w:t>
      </w:r>
      <w:r w:rsidR="00AF7A17" w:rsidRPr="00AF7A17">
        <w:rPr>
          <w:rFonts w:ascii="HelveticaNeue-LightCond" w:hAnsi="HelveticaNeue-LightCond" w:cs="HelveticaNeue-LightCond"/>
          <w:color w:val="3D2629"/>
          <w:sz w:val="14"/>
          <w:szCs w:val="14"/>
          <w:lang w:val="fr-FR" w:eastAsia="de-CH"/>
        </w:rPr>
        <w:t xml:space="preserve"> Si </w:t>
      </w:r>
      <w:r w:rsidR="00422594">
        <w:rPr>
          <w:rFonts w:ascii="HelveticaNeue-LightCond" w:hAnsi="HelveticaNeue-LightCond" w:cs="HelveticaNeue-LightCond"/>
          <w:color w:val="3D2629"/>
          <w:sz w:val="14"/>
          <w:szCs w:val="14"/>
          <w:lang w:val="fr-FR" w:eastAsia="de-CH"/>
        </w:rPr>
        <w:t>le client</w:t>
      </w:r>
      <w:r w:rsidR="00422594" w:rsidRPr="00AF7A17">
        <w:rPr>
          <w:rFonts w:ascii="HelveticaNeue-LightCond" w:hAnsi="HelveticaNeue-LightCond" w:cs="HelveticaNeue-LightCond"/>
          <w:color w:val="3D2629"/>
          <w:sz w:val="14"/>
          <w:szCs w:val="14"/>
          <w:lang w:val="fr-FR" w:eastAsia="de-CH"/>
        </w:rPr>
        <w:t xml:space="preserve"> </w:t>
      </w:r>
      <w:r w:rsidR="00AF7A17" w:rsidRPr="00AF7A17">
        <w:rPr>
          <w:rFonts w:ascii="HelveticaNeue-LightCond" w:hAnsi="HelveticaNeue-LightCond" w:cs="HelveticaNeue-LightCond"/>
          <w:color w:val="3D2629"/>
          <w:sz w:val="14"/>
          <w:szCs w:val="14"/>
          <w:lang w:val="fr-FR" w:eastAsia="de-CH"/>
        </w:rPr>
        <w:t>souhaite anticiper le jour de la livraison et qu’un accord définissant un nouveau jour de livraison précédent la période de livraison origin</w:t>
      </w:r>
      <w:r w:rsidR="00AF7A17">
        <w:rPr>
          <w:rFonts w:ascii="HelveticaNeue-LightCond" w:hAnsi="HelveticaNeue-LightCond" w:cs="HelveticaNeue-LightCond"/>
          <w:color w:val="3D2629"/>
          <w:sz w:val="14"/>
          <w:szCs w:val="14"/>
          <w:lang w:val="fr-FR" w:eastAsia="de-CH"/>
        </w:rPr>
        <w:t>ellement</w:t>
      </w:r>
      <w:r w:rsidR="00AF7A17" w:rsidRPr="00AF7A17">
        <w:rPr>
          <w:rFonts w:ascii="HelveticaNeue-LightCond" w:hAnsi="HelveticaNeue-LightCond" w:cs="HelveticaNeue-LightCond"/>
          <w:color w:val="3D2629"/>
          <w:sz w:val="14"/>
          <w:szCs w:val="14"/>
          <w:lang w:val="fr-FR" w:eastAsia="de-CH"/>
        </w:rPr>
        <w:t xml:space="preserve"> convenue respectivement précédent le jour de livraison </w:t>
      </w:r>
      <w:r w:rsidR="00AF7A17">
        <w:rPr>
          <w:rFonts w:ascii="HelveticaNeue-LightCond" w:hAnsi="HelveticaNeue-LightCond" w:cs="HelveticaNeue-LightCond"/>
          <w:color w:val="3D2629"/>
          <w:sz w:val="14"/>
          <w:szCs w:val="14"/>
          <w:lang w:val="fr-FR" w:eastAsia="de-CH"/>
        </w:rPr>
        <w:t>originellement</w:t>
      </w:r>
      <w:r w:rsidR="00AF7A17" w:rsidRPr="00AF7A17">
        <w:rPr>
          <w:rFonts w:ascii="HelveticaNeue-LightCond" w:hAnsi="HelveticaNeue-LightCond" w:cs="HelveticaNeue-LightCond"/>
          <w:color w:val="3D2629"/>
          <w:sz w:val="14"/>
          <w:szCs w:val="14"/>
          <w:lang w:val="fr-FR" w:eastAsia="de-CH"/>
        </w:rPr>
        <w:t xml:space="preserve"> convenu, le prix de vente applicable est le prix en vigueur au jour du nouvel accord de livraison s’il est supérieur au prix de vente convenu </w:t>
      </w:r>
      <w:r w:rsidR="00AF7A17">
        <w:rPr>
          <w:rFonts w:ascii="HelveticaNeue-LightCond" w:hAnsi="HelveticaNeue-LightCond" w:cs="HelveticaNeue-LightCond"/>
          <w:color w:val="3D2629"/>
          <w:sz w:val="14"/>
          <w:szCs w:val="14"/>
          <w:lang w:val="fr-FR" w:eastAsia="de-CH"/>
        </w:rPr>
        <w:t>originellement</w:t>
      </w:r>
      <w:r w:rsidR="00AF7A17" w:rsidRPr="00AF7A17">
        <w:rPr>
          <w:rFonts w:ascii="HelveticaNeue-LightCond" w:hAnsi="HelveticaNeue-LightCond" w:cs="HelveticaNeue-LightCond"/>
          <w:color w:val="3D2629"/>
          <w:sz w:val="14"/>
          <w:szCs w:val="14"/>
          <w:lang w:val="fr-FR" w:eastAsia="de-CH"/>
        </w:rPr>
        <w:t>. Si la livraison doit être effectuée dans les 48</w:t>
      </w:r>
      <w:r w:rsidR="00C87B0E">
        <w:rPr>
          <w:rFonts w:ascii="HelveticaNeue-LightCond" w:hAnsi="HelveticaNeue-LightCond" w:cs="HelveticaNeue-LightCond"/>
          <w:color w:val="3D2629"/>
          <w:sz w:val="14"/>
          <w:szCs w:val="14"/>
          <w:lang w:val="fr-FR" w:eastAsia="de-CH"/>
        </w:rPr>
        <w:t> </w:t>
      </w:r>
      <w:r w:rsidR="00AF7A17" w:rsidRPr="00AF7A17">
        <w:rPr>
          <w:rFonts w:ascii="HelveticaNeue-LightCond" w:hAnsi="HelveticaNeue-LightCond" w:cs="HelveticaNeue-LightCond"/>
          <w:color w:val="3D2629"/>
          <w:sz w:val="14"/>
          <w:szCs w:val="14"/>
          <w:lang w:val="fr-FR" w:eastAsia="de-CH"/>
        </w:rPr>
        <w:t>h</w:t>
      </w:r>
      <w:r w:rsidR="00C87B0E">
        <w:rPr>
          <w:rFonts w:ascii="HelveticaNeue-LightCond" w:hAnsi="HelveticaNeue-LightCond" w:cs="HelveticaNeue-LightCond"/>
          <w:color w:val="3D2629"/>
          <w:sz w:val="14"/>
          <w:szCs w:val="14"/>
          <w:lang w:val="fr-FR" w:eastAsia="de-CH"/>
        </w:rPr>
        <w:t>eures</w:t>
      </w:r>
      <w:r w:rsidR="00AF7A17" w:rsidRPr="00AF7A17">
        <w:rPr>
          <w:rFonts w:ascii="HelveticaNeue-LightCond" w:hAnsi="HelveticaNeue-LightCond" w:cs="HelveticaNeue-LightCond"/>
          <w:color w:val="3D2629"/>
          <w:sz w:val="14"/>
          <w:szCs w:val="14"/>
          <w:lang w:val="fr-FR" w:eastAsia="de-CH"/>
        </w:rPr>
        <w:t xml:space="preserve"> (jours ouvrables), un supplément sera facturé (commande express).</w:t>
      </w:r>
    </w:p>
    <w:p w14:paraId="554B490C" w14:textId="77777777" w:rsidR="00EB0378" w:rsidRPr="00DB10EE" w:rsidRDefault="00EB0378" w:rsidP="00EB0378">
      <w:pPr>
        <w:pStyle w:val="FHeading1"/>
        <w:rPr>
          <w:lang w:eastAsia="de-CH"/>
        </w:rPr>
      </w:pPr>
      <w:r w:rsidRPr="00DB10EE">
        <w:rPr>
          <w:lang w:eastAsia="de-CH"/>
        </w:rPr>
        <w:t>Facturation / Conditions de paiement</w:t>
      </w:r>
    </w:p>
    <w:p w14:paraId="443E4712" w14:textId="77777777" w:rsidR="00EB0378" w:rsidRDefault="00EB0378" w:rsidP="00EB0378">
      <w:pPr>
        <w:spacing w:after="0" w:line="240" w:lineRule="auto"/>
        <w:rPr>
          <w:rFonts w:ascii="HelveticaNeue-LightCond" w:hAnsi="HelveticaNeue-LightCond" w:cs="HelveticaNeue-LightCond"/>
          <w:color w:val="3D2629"/>
          <w:sz w:val="14"/>
          <w:szCs w:val="14"/>
          <w:lang w:val="fr-FR" w:eastAsia="de-CH"/>
        </w:rPr>
      </w:pPr>
      <w:r w:rsidRPr="007C772C">
        <w:rPr>
          <w:rFonts w:ascii="HelveticaNeue-LightCond" w:hAnsi="HelveticaNeue-LightCond" w:cs="HelveticaNeue-LightCond"/>
          <w:color w:val="3D2629"/>
          <w:sz w:val="14"/>
          <w:szCs w:val="14"/>
          <w:lang w:val="fr-FR" w:eastAsia="de-CH"/>
        </w:rPr>
        <w:t>La facturation se fait sur la base des données qui figurent sur le bulletin de livraison, c’est-à-dire par le biais du volume de la marchandise constaté par le dispositif de mesure étalonné officiellement dans le cas de livraisons par véhicules-citerne, respectivement lors de prises en charge ex dépôt, après conversion à 15°</w:t>
      </w:r>
      <w:r>
        <w:rPr>
          <w:rFonts w:ascii="HelveticaNeue-LightCond" w:hAnsi="HelveticaNeue-LightCond" w:cs="HelveticaNeue-LightCond"/>
          <w:color w:val="3D2629"/>
          <w:sz w:val="14"/>
          <w:szCs w:val="14"/>
          <w:lang w:val="fr-FR" w:eastAsia="de-CH"/>
        </w:rPr>
        <w:t> </w:t>
      </w:r>
      <w:r w:rsidRPr="007C772C">
        <w:rPr>
          <w:rFonts w:ascii="HelveticaNeue-LightCond" w:hAnsi="HelveticaNeue-LightCond" w:cs="HelveticaNeue-LightCond"/>
          <w:color w:val="3D2629"/>
          <w:sz w:val="14"/>
          <w:szCs w:val="14"/>
          <w:lang w:val="fr-FR" w:eastAsia="de-CH"/>
        </w:rPr>
        <w:t xml:space="preserve">Celsius. </w:t>
      </w:r>
    </w:p>
    <w:p w14:paraId="24396518" w14:textId="77777777" w:rsidR="00EB0378" w:rsidRDefault="00EB0378" w:rsidP="00EB0378">
      <w:pPr>
        <w:spacing w:after="0" w:line="240" w:lineRule="auto"/>
        <w:rPr>
          <w:rFonts w:ascii="HelveticaNeue-LightCond" w:hAnsi="HelveticaNeue-LightCond" w:cs="HelveticaNeue-LightCond"/>
          <w:color w:val="3D2629"/>
          <w:sz w:val="14"/>
          <w:szCs w:val="14"/>
          <w:lang w:val="fr-FR" w:eastAsia="de-CH"/>
        </w:rPr>
      </w:pPr>
      <w:r>
        <w:rPr>
          <w:rFonts w:ascii="HelveticaNeue-LightCond" w:hAnsi="HelveticaNeue-LightCond" w:cs="HelveticaNeue-LightCond"/>
          <w:color w:val="3D2629"/>
          <w:sz w:val="14"/>
          <w:szCs w:val="14"/>
          <w:lang w:val="fr-FR" w:eastAsia="de-CH"/>
        </w:rPr>
        <w:t>Nous nous réservons</w:t>
      </w:r>
      <w:r w:rsidRPr="007C772C">
        <w:rPr>
          <w:rFonts w:ascii="HelveticaNeue-LightCond" w:hAnsi="HelveticaNeue-LightCond" w:cs="HelveticaNeue-LightCond"/>
          <w:color w:val="3D2629"/>
          <w:sz w:val="14"/>
          <w:szCs w:val="14"/>
          <w:lang w:val="fr-FR" w:eastAsia="de-CH"/>
        </w:rPr>
        <w:t xml:space="preserve"> expressément le droit de procéder à des examens de solvabilité</w:t>
      </w:r>
      <w:r>
        <w:rPr>
          <w:rFonts w:ascii="HelveticaNeue-LightCond" w:hAnsi="HelveticaNeue-LightCond" w:cs="HelveticaNeue-LightCond"/>
          <w:color w:val="3D2629"/>
          <w:sz w:val="14"/>
          <w:szCs w:val="14"/>
          <w:lang w:val="fr-FR" w:eastAsia="de-CH"/>
        </w:rPr>
        <w:t xml:space="preserve"> ainsi que d’exiger des avances.</w:t>
      </w:r>
    </w:p>
    <w:p w14:paraId="48E7FE3E" w14:textId="77777777" w:rsidR="00EB0378" w:rsidRPr="007C772C" w:rsidRDefault="00EB0378" w:rsidP="00EB0378">
      <w:pPr>
        <w:spacing w:after="0" w:line="240" w:lineRule="auto"/>
        <w:rPr>
          <w:rFonts w:ascii="HelveticaNeue-LightCond" w:hAnsi="HelveticaNeue-LightCond" w:cs="HelveticaNeue-LightCond"/>
          <w:color w:val="3D2629"/>
          <w:sz w:val="14"/>
          <w:szCs w:val="14"/>
          <w:lang w:val="fr-FR" w:eastAsia="de-CH"/>
        </w:rPr>
      </w:pPr>
      <w:r w:rsidRPr="007C772C">
        <w:rPr>
          <w:rFonts w:ascii="HelveticaNeue-LightCond" w:hAnsi="HelveticaNeue-LightCond" w:cs="HelveticaNeue-LightCond"/>
          <w:color w:val="3D2629"/>
          <w:sz w:val="14"/>
          <w:szCs w:val="14"/>
          <w:lang w:val="fr-FR" w:eastAsia="de-CH"/>
        </w:rPr>
        <w:t xml:space="preserve">En cas de commande par </w:t>
      </w:r>
      <w:r>
        <w:rPr>
          <w:rFonts w:ascii="HelveticaNeue-LightCond" w:hAnsi="HelveticaNeue-LightCond" w:cs="HelveticaNeue-LightCond"/>
          <w:color w:val="3D2629"/>
          <w:sz w:val="14"/>
          <w:szCs w:val="14"/>
          <w:lang w:val="fr-FR" w:eastAsia="de-CH"/>
        </w:rPr>
        <w:t>l’Internet</w:t>
      </w:r>
      <w:r w:rsidRPr="007C772C">
        <w:rPr>
          <w:rFonts w:ascii="HelveticaNeue-LightCond" w:hAnsi="HelveticaNeue-LightCond" w:cs="HelveticaNeue-LightCond"/>
          <w:color w:val="3D2629"/>
          <w:sz w:val="14"/>
          <w:szCs w:val="14"/>
          <w:lang w:val="fr-FR" w:eastAsia="de-CH"/>
        </w:rPr>
        <w:t>, les conditions de paiement mentionnées dans le processus de commande s’appliquent en complément.</w:t>
      </w:r>
    </w:p>
    <w:p w14:paraId="07117707" w14:textId="77777777" w:rsidR="0029574D" w:rsidRPr="00D64E5E" w:rsidRDefault="00E02BCE" w:rsidP="00D64E5E">
      <w:pPr>
        <w:pStyle w:val="FHeading1"/>
        <w:rPr>
          <w:lang w:eastAsia="de-CH"/>
        </w:rPr>
      </w:pPr>
      <w:bookmarkStart w:id="1" w:name="_Ref536713452"/>
      <w:r w:rsidRPr="00D64E5E">
        <w:rPr>
          <w:lang w:eastAsia="de-CH"/>
        </w:rPr>
        <w:t>Prépaiement et g</w:t>
      </w:r>
      <w:r w:rsidR="0029574D" w:rsidRPr="00D64E5E">
        <w:rPr>
          <w:lang w:eastAsia="de-CH"/>
        </w:rPr>
        <w:t>arantie de paiement du prix de vente</w:t>
      </w:r>
      <w:bookmarkEnd w:id="1"/>
    </w:p>
    <w:p w14:paraId="44100D9A" w14:textId="77777777" w:rsidR="0029574D" w:rsidRDefault="00E02BCE" w:rsidP="0029574D">
      <w:pPr>
        <w:spacing w:after="0" w:line="240" w:lineRule="auto"/>
        <w:rPr>
          <w:rFonts w:ascii="HelveticaNeue-LightCond" w:hAnsi="HelveticaNeue-LightCond" w:cs="HelveticaNeue-LightCond"/>
          <w:color w:val="3D2629"/>
          <w:sz w:val="14"/>
          <w:szCs w:val="14"/>
          <w:lang w:val="fr-CH" w:eastAsia="de-CH"/>
        </w:rPr>
      </w:pPr>
      <w:r>
        <w:rPr>
          <w:rFonts w:ascii="HelveticaNeue-LightCond" w:hAnsi="HelveticaNeue-LightCond" w:cs="HelveticaNeue-LightCond"/>
          <w:color w:val="3D2629"/>
          <w:sz w:val="14"/>
          <w:szCs w:val="14"/>
          <w:lang w:val="fr-CH" w:eastAsia="de-CH"/>
        </w:rPr>
        <w:t>N</w:t>
      </w:r>
      <w:r w:rsidR="0029574D" w:rsidRPr="0029574D">
        <w:rPr>
          <w:rFonts w:ascii="HelveticaNeue-LightCond" w:hAnsi="HelveticaNeue-LightCond" w:cs="HelveticaNeue-LightCond"/>
          <w:color w:val="3D2629"/>
          <w:sz w:val="14"/>
          <w:szCs w:val="14"/>
          <w:lang w:val="fr-CH" w:eastAsia="de-CH"/>
        </w:rPr>
        <w:t>ous nous réservons le droit, avant de livrer la marchandise, d'exiger du</w:t>
      </w:r>
      <w:r w:rsid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 xml:space="preserve">client </w:t>
      </w:r>
      <w:r>
        <w:rPr>
          <w:rFonts w:ascii="HelveticaNeue-LightCond" w:hAnsi="HelveticaNeue-LightCond" w:cs="HelveticaNeue-LightCond"/>
          <w:color w:val="3D2629"/>
          <w:sz w:val="14"/>
          <w:szCs w:val="14"/>
          <w:lang w:val="fr-CH" w:eastAsia="de-CH"/>
        </w:rPr>
        <w:t xml:space="preserve">le prépaiement entier ou partiel du prix de vente ou </w:t>
      </w:r>
      <w:r w:rsidR="0029574D" w:rsidRPr="0029574D">
        <w:rPr>
          <w:rFonts w:ascii="HelveticaNeue-LightCond" w:hAnsi="HelveticaNeue-LightCond" w:cs="HelveticaNeue-LightCond"/>
          <w:color w:val="3D2629"/>
          <w:sz w:val="14"/>
          <w:szCs w:val="14"/>
          <w:lang w:val="fr-CH" w:eastAsia="de-CH"/>
        </w:rPr>
        <w:t xml:space="preserve">qu'il </w:t>
      </w:r>
      <w:r w:rsidR="0010088E">
        <w:rPr>
          <w:rFonts w:ascii="HelveticaNeue-LightCond" w:hAnsi="HelveticaNeue-LightCond" w:cs="HelveticaNeue-LightCond"/>
          <w:color w:val="3D2629"/>
          <w:sz w:val="14"/>
          <w:szCs w:val="14"/>
          <w:lang w:val="fr-CH" w:eastAsia="de-CH"/>
        </w:rPr>
        <w:t xml:space="preserve">nous </w:t>
      </w:r>
      <w:r w:rsidR="0029574D" w:rsidRPr="0029574D">
        <w:rPr>
          <w:rFonts w:ascii="HelveticaNeue-LightCond" w:hAnsi="HelveticaNeue-LightCond" w:cs="HelveticaNeue-LightCond"/>
          <w:color w:val="3D2629"/>
          <w:sz w:val="14"/>
          <w:szCs w:val="14"/>
          <w:lang w:val="fr-CH" w:eastAsia="de-CH"/>
        </w:rPr>
        <w:t>fournisse une garantie de paiement du prix de vente convenu</w:t>
      </w:r>
      <w:r w:rsidR="008C225F">
        <w:rPr>
          <w:rFonts w:ascii="HelveticaNeue-LightCond" w:hAnsi="HelveticaNeue-LightCond" w:cs="HelveticaNeue-LightCond"/>
          <w:color w:val="3D2629"/>
          <w:sz w:val="14"/>
          <w:szCs w:val="14"/>
          <w:lang w:val="fr-CH" w:eastAsia="de-CH"/>
        </w:rPr>
        <w:t xml:space="preserve"> dont </w:t>
      </w:r>
      <w:r w:rsidR="0029574D" w:rsidRPr="0029574D">
        <w:rPr>
          <w:rFonts w:ascii="HelveticaNeue-LightCond" w:hAnsi="HelveticaNeue-LightCond" w:cs="HelveticaNeue-LightCond"/>
          <w:color w:val="3D2629"/>
          <w:sz w:val="14"/>
          <w:szCs w:val="14"/>
          <w:lang w:val="fr-CH" w:eastAsia="de-CH"/>
        </w:rPr>
        <w:t xml:space="preserve">nous </w:t>
      </w:r>
      <w:r w:rsid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fixer</w:t>
      </w:r>
      <w:r w:rsidR="00D677B8">
        <w:rPr>
          <w:rFonts w:ascii="HelveticaNeue-LightCond" w:hAnsi="HelveticaNeue-LightCond" w:cs="HelveticaNeue-LightCond"/>
          <w:color w:val="3D2629"/>
          <w:sz w:val="14"/>
          <w:szCs w:val="14"/>
          <w:lang w:val="fr-CH" w:eastAsia="de-CH"/>
        </w:rPr>
        <w:t>ons</w:t>
      </w:r>
      <w:r w:rsidR="0029574D" w:rsidRPr="0029574D">
        <w:rPr>
          <w:rFonts w:ascii="HelveticaNeue-LightCond" w:hAnsi="HelveticaNeue-LightCond" w:cs="HelveticaNeue-LightCond"/>
          <w:color w:val="3D2629"/>
          <w:sz w:val="14"/>
          <w:szCs w:val="14"/>
          <w:lang w:val="fr-CH" w:eastAsia="de-CH"/>
        </w:rPr>
        <w:t xml:space="preserve"> le genre</w:t>
      </w:r>
      <w:r w:rsidR="008C225F">
        <w:rPr>
          <w:rFonts w:ascii="HelveticaNeue-LightCond" w:hAnsi="HelveticaNeue-LightCond" w:cs="HelveticaNeue-LightCond"/>
          <w:color w:val="3D2629"/>
          <w:sz w:val="14"/>
          <w:szCs w:val="14"/>
          <w:lang w:val="fr-CH" w:eastAsia="de-CH"/>
        </w:rPr>
        <w:t>, la nature et la quotité.</w:t>
      </w:r>
    </w:p>
    <w:p w14:paraId="36E6A06B" w14:textId="77777777" w:rsidR="00A71266" w:rsidRPr="00D64E5E" w:rsidRDefault="00A71266" w:rsidP="00A71266">
      <w:pPr>
        <w:pStyle w:val="FHeading1"/>
        <w:rPr>
          <w:lang w:eastAsia="de-CH"/>
        </w:rPr>
      </w:pPr>
      <w:bookmarkStart w:id="2" w:name="_Ref535854013"/>
      <w:r w:rsidRPr="00D64E5E">
        <w:rPr>
          <w:lang w:eastAsia="de-CH"/>
        </w:rPr>
        <w:t>Echéance et retard de paiement</w:t>
      </w:r>
      <w:bookmarkEnd w:id="2"/>
    </w:p>
    <w:p w14:paraId="48A4E9AF" w14:textId="77777777" w:rsidR="00A71266" w:rsidRDefault="00A71266" w:rsidP="00A71266">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 xml:space="preserve">Sauf accord contraire, le paiement doit être effectué dans les </w:t>
      </w:r>
      <w:r>
        <w:rPr>
          <w:rFonts w:ascii="HelveticaNeue-LightCond" w:hAnsi="HelveticaNeue-LightCond" w:cs="HelveticaNeue-LightCond"/>
          <w:color w:val="3D2629"/>
          <w:sz w:val="14"/>
          <w:szCs w:val="14"/>
          <w:lang w:val="fr-CH" w:eastAsia="de-CH"/>
        </w:rPr>
        <w:t>quatorze (</w:t>
      </w:r>
      <w:r w:rsidRPr="0029574D">
        <w:rPr>
          <w:rFonts w:ascii="HelveticaNeue-LightCond" w:hAnsi="HelveticaNeue-LightCond" w:cs="HelveticaNeue-LightCond"/>
          <w:color w:val="3D2629"/>
          <w:sz w:val="14"/>
          <w:szCs w:val="14"/>
          <w:lang w:val="fr-CH" w:eastAsia="de-CH"/>
        </w:rPr>
        <w:t>14</w:t>
      </w:r>
      <w:r>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jours à compter de l’établissement de la facture</w:t>
      </w:r>
      <w:r w:rsidRPr="00DB10EE">
        <w:rPr>
          <w:rFonts w:ascii="HelveticaNeue-LightCond" w:hAnsi="HelveticaNeue-LightCond" w:cs="HelveticaNeue-LightCond"/>
          <w:color w:val="3D2629"/>
          <w:sz w:val="14"/>
          <w:szCs w:val="14"/>
          <w:lang w:val="fr-FR" w:eastAsia="de-CH"/>
        </w:rPr>
        <w:t xml:space="preserve"> nets, c’est-à-dire sans aucune déduction, et à l’exclusion de toute compensation</w:t>
      </w:r>
      <w:r w:rsidRPr="0029574D">
        <w:rPr>
          <w:rFonts w:ascii="HelveticaNeue-LightCond" w:hAnsi="HelveticaNeue-LightCond" w:cs="HelveticaNeue-LightCond"/>
          <w:color w:val="3D2629"/>
          <w:sz w:val="14"/>
          <w:szCs w:val="14"/>
          <w:lang w:val="fr-CH" w:eastAsia="de-CH"/>
        </w:rPr>
        <w: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Une fois les délais de paiement échus, </w:t>
      </w:r>
      <w:r>
        <w:rPr>
          <w:rFonts w:ascii="HelveticaNeue-LightCond" w:hAnsi="HelveticaNeue-LightCond" w:cs="HelveticaNeue-LightCond"/>
          <w:color w:val="3D2629"/>
          <w:sz w:val="14"/>
          <w:szCs w:val="14"/>
          <w:lang w:val="fr-FR" w:eastAsia="de-CH"/>
        </w:rPr>
        <w:t>le client</w:t>
      </w:r>
      <w:r w:rsidRPr="007C772C">
        <w:rPr>
          <w:rFonts w:ascii="HelveticaNeue-LightCond" w:hAnsi="HelveticaNeue-LightCond" w:cs="HelveticaNeue-LightCond"/>
          <w:color w:val="3D2629"/>
          <w:sz w:val="14"/>
          <w:szCs w:val="14"/>
          <w:lang w:val="fr-FR" w:eastAsia="de-CH"/>
        </w:rPr>
        <w:t xml:space="preserve"> est en demeure sans autre sommation particulière </w:t>
      </w:r>
      <w:r>
        <w:rPr>
          <w:rFonts w:ascii="HelveticaNeue-LightCond" w:hAnsi="HelveticaNeue-LightCond" w:cs="HelveticaNeue-LightCond"/>
          <w:color w:val="3D2629"/>
          <w:sz w:val="14"/>
          <w:szCs w:val="14"/>
          <w:lang w:val="fr-FR" w:eastAsia="de-CH"/>
        </w:rPr>
        <w:t xml:space="preserve">et </w:t>
      </w:r>
      <w:r w:rsidRPr="0029574D">
        <w:rPr>
          <w:rFonts w:ascii="HelveticaNeue-LightCond" w:hAnsi="HelveticaNeue-LightCond" w:cs="HelveticaNeue-LightCond"/>
          <w:color w:val="3D2629"/>
          <w:sz w:val="14"/>
          <w:szCs w:val="14"/>
          <w:lang w:val="fr-CH" w:eastAsia="de-CH"/>
        </w:rPr>
        <w:t xml:space="preserve">un intérêt moratoire et des frais </w:t>
      </w:r>
      <w:r>
        <w:rPr>
          <w:rFonts w:ascii="HelveticaNeue-LightCond" w:hAnsi="HelveticaNeue-LightCond" w:cs="HelveticaNeue-LightCond"/>
          <w:color w:val="3D2629"/>
          <w:sz w:val="14"/>
          <w:szCs w:val="14"/>
          <w:lang w:val="fr-CH" w:eastAsia="de-CH"/>
        </w:rPr>
        <w:t xml:space="preserve">de rappel </w:t>
      </w:r>
      <w:r w:rsidRPr="0029574D">
        <w:rPr>
          <w:rFonts w:ascii="HelveticaNeue-LightCond" w:hAnsi="HelveticaNeue-LightCond" w:cs="HelveticaNeue-LightCond"/>
          <w:color w:val="3D2629"/>
          <w:sz w:val="14"/>
          <w:szCs w:val="14"/>
          <w:lang w:val="fr-CH" w:eastAsia="de-CH"/>
        </w:rPr>
        <w:t>seront facturés</w:t>
      </w:r>
      <w:r>
        <w:rPr>
          <w:rFonts w:ascii="HelveticaNeue-LightCond" w:hAnsi="HelveticaNeue-LightCond" w:cs="HelveticaNeue-LightCond"/>
          <w:color w:val="3D2629"/>
          <w:sz w:val="14"/>
          <w:szCs w:val="14"/>
          <w:lang w:val="fr-CH" w:eastAsia="de-CH"/>
        </w:rPr>
        <w:t xml:space="preserve">. De plus, le client nous remboursera l’ensemble des frais et charges que nous aura occasionné le paiement hors délai (tels que </w:t>
      </w:r>
      <w:r w:rsidRPr="0010088E">
        <w:rPr>
          <w:rFonts w:ascii="HelveticaNeue-LightCond" w:hAnsi="HelveticaNeue-LightCond" w:cs="HelveticaNeue-LightCond"/>
          <w:color w:val="3D2629"/>
          <w:sz w:val="14"/>
          <w:szCs w:val="14"/>
          <w:lang w:val="fr-FR" w:eastAsia="de-CH"/>
        </w:rPr>
        <w:t>notamment frais judiciaires et honoraires d’avocat, frais d’encaissement, administratifs</w:t>
      </w:r>
      <w:r>
        <w:rPr>
          <w:rFonts w:ascii="HelveticaNeue-LightCond" w:hAnsi="HelveticaNeue-LightCond" w:cs="HelveticaNeue-LightCond"/>
          <w:color w:val="3D2629"/>
          <w:sz w:val="14"/>
          <w:szCs w:val="14"/>
          <w:lang w:val="fr-CH" w:eastAsia="de-CH"/>
        </w:rPr>
        <w:t xml:space="preserve"> etc.)</w:t>
      </w:r>
      <w:r w:rsidRPr="0029574D">
        <w:rPr>
          <w:rFonts w:ascii="HelveticaNeue-LightCond" w:hAnsi="HelveticaNeue-LightCond" w:cs="HelveticaNeue-LightCond"/>
          <w:color w:val="3D2629"/>
          <w:sz w:val="14"/>
          <w:szCs w:val="14"/>
          <w:lang w:val="fr-CH" w:eastAsia="de-CH"/>
        </w:rPr>
        <w:t xml:space="preserve">. </w:t>
      </w:r>
    </w:p>
    <w:p w14:paraId="79A5BCFB" w14:textId="77777777" w:rsidR="00A71266" w:rsidRPr="007C772C" w:rsidRDefault="00A71266" w:rsidP="00A71266">
      <w:pPr>
        <w:spacing w:after="0" w:line="240" w:lineRule="auto"/>
        <w:rPr>
          <w:rFonts w:ascii="HelveticaNeue-LightCond" w:hAnsi="HelveticaNeue-LightCond" w:cs="HelveticaNeue-LightCond"/>
          <w:color w:val="3D2629"/>
          <w:sz w:val="14"/>
          <w:szCs w:val="14"/>
          <w:lang w:val="fr-FR" w:eastAsia="de-CH"/>
        </w:rPr>
      </w:pPr>
      <w:r w:rsidRPr="007C772C">
        <w:rPr>
          <w:rFonts w:ascii="HelveticaNeue-LightCond" w:hAnsi="HelveticaNeue-LightCond" w:cs="HelveticaNeue-LightCond"/>
          <w:color w:val="3D2629"/>
          <w:sz w:val="14"/>
          <w:szCs w:val="14"/>
          <w:lang w:val="fr-FR" w:eastAsia="de-CH"/>
        </w:rPr>
        <w:t xml:space="preserve">En cas </w:t>
      </w:r>
      <w:r>
        <w:rPr>
          <w:rFonts w:ascii="HelveticaNeue-LightCond" w:hAnsi="HelveticaNeue-LightCond" w:cs="HelveticaNeue-LightCond"/>
          <w:color w:val="3D2629"/>
          <w:sz w:val="14"/>
          <w:szCs w:val="14"/>
          <w:lang w:val="fr-FR" w:eastAsia="de-CH"/>
        </w:rPr>
        <w:t>de demeure</w:t>
      </w:r>
      <w:r w:rsidRPr="007C772C">
        <w:rPr>
          <w:rFonts w:ascii="HelveticaNeue-LightCond" w:hAnsi="HelveticaNeue-LightCond" w:cs="HelveticaNeue-LightCond"/>
          <w:color w:val="3D2629"/>
          <w:sz w:val="14"/>
          <w:szCs w:val="14"/>
          <w:lang w:val="fr-FR" w:eastAsia="de-CH"/>
        </w:rPr>
        <w:t xml:space="preserve">, toutes </w:t>
      </w:r>
      <w:r>
        <w:rPr>
          <w:rFonts w:ascii="HelveticaNeue-LightCond" w:hAnsi="HelveticaNeue-LightCond" w:cs="HelveticaNeue-LightCond"/>
          <w:color w:val="3D2629"/>
          <w:sz w:val="14"/>
          <w:szCs w:val="14"/>
          <w:lang w:val="fr-FR" w:eastAsia="de-CH"/>
        </w:rPr>
        <w:t>nos</w:t>
      </w:r>
      <w:r w:rsidRPr="007C772C">
        <w:rPr>
          <w:rFonts w:ascii="HelveticaNeue-LightCond" w:hAnsi="HelveticaNeue-LightCond" w:cs="HelveticaNeue-LightCond"/>
          <w:color w:val="3D2629"/>
          <w:sz w:val="14"/>
          <w:szCs w:val="14"/>
          <w:lang w:val="fr-FR" w:eastAsia="de-CH"/>
        </w:rPr>
        <w:t xml:space="preserve"> créances découlant d’autres livraisons effectuées et convenues avec </w:t>
      </w:r>
      <w:r>
        <w:rPr>
          <w:rFonts w:ascii="HelveticaNeue-LightCond" w:hAnsi="HelveticaNeue-LightCond" w:cs="HelveticaNeue-LightCond"/>
          <w:color w:val="3D2629"/>
          <w:sz w:val="14"/>
          <w:szCs w:val="14"/>
          <w:lang w:val="fr-FR" w:eastAsia="de-CH"/>
        </w:rPr>
        <w:t>le client</w:t>
      </w:r>
      <w:r w:rsidRPr="007C772C">
        <w:rPr>
          <w:rFonts w:ascii="HelveticaNeue-LightCond" w:hAnsi="HelveticaNeue-LightCond" w:cs="HelveticaNeue-LightCond"/>
          <w:color w:val="3D2629"/>
          <w:sz w:val="14"/>
          <w:szCs w:val="14"/>
          <w:lang w:val="fr-FR" w:eastAsia="de-CH"/>
        </w:rPr>
        <w:t xml:space="preserve"> deviennent </w:t>
      </w:r>
      <w:r>
        <w:rPr>
          <w:rFonts w:ascii="HelveticaNeue-LightCond" w:hAnsi="HelveticaNeue-LightCond" w:cs="HelveticaNeue-LightCond"/>
          <w:color w:val="3D2629"/>
          <w:sz w:val="14"/>
          <w:szCs w:val="14"/>
          <w:lang w:val="fr-FR" w:eastAsia="de-CH"/>
        </w:rPr>
        <w:t xml:space="preserve">immédiatement </w:t>
      </w:r>
      <w:r w:rsidRPr="007C772C">
        <w:rPr>
          <w:rFonts w:ascii="HelveticaNeue-LightCond" w:hAnsi="HelveticaNeue-LightCond" w:cs="HelveticaNeue-LightCond"/>
          <w:color w:val="3D2629"/>
          <w:sz w:val="14"/>
          <w:szCs w:val="14"/>
          <w:lang w:val="fr-FR" w:eastAsia="de-CH"/>
        </w:rPr>
        <w:t>exigibles.</w:t>
      </w:r>
      <w:r>
        <w:rPr>
          <w:rFonts w:ascii="HelveticaNeue-LightCond" w:hAnsi="HelveticaNeue-LightCond" w:cs="HelveticaNeue-LightCond"/>
          <w:color w:val="3D2629"/>
          <w:sz w:val="14"/>
          <w:szCs w:val="14"/>
          <w:lang w:val="fr-FR" w:eastAsia="de-CH"/>
        </w:rPr>
        <w:t xml:space="preserve"> </w:t>
      </w:r>
      <w:r w:rsidRPr="007C772C">
        <w:rPr>
          <w:rFonts w:ascii="HelveticaNeue-LightCond" w:hAnsi="HelveticaNeue-LightCond" w:cs="HelveticaNeue-LightCond"/>
          <w:color w:val="3D2629"/>
          <w:sz w:val="14"/>
          <w:szCs w:val="14"/>
          <w:lang w:val="fr-FR" w:eastAsia="de-CH"/>
        </w:rPr>
        <w:t>Aussi long</w:t>
      </w:r>
      <w:r>
        <w:rPr>
          <w:rFonts w:ascii="HelveticaNeue-LightCond" w:hAnsi="HelveticaNeue-LightCond" w:cs="HelveticaNeue-LightCond"/>
          <w:color w:val="3D2629"/>
          <w:sz w:val="14"/>
          <w:szCs w:val="14"/>
          <w:lang w:val="fr-FR" w:eastAsia="de-CH"/>
        </w:rPr>
        <w:t xml:space="preserve">temps que le client </w:t>
      </w:r>
      <w:r w:rsidRPr="007C772C">
        <w:rPr>
          <w:rFonts w:ascii="HelveticaNeue-LightCond" w:hAnsi="HelveticaNeue-LightCond" w:cs="HelveticaNeue-LightCond"/>
          <w:color w:val="3D2629"/>
          <w:sz w:val="14"/>
          <w:szCs w:val="14"/>
          <w:lang w:val="fr-FR" w:eastAsia="de-CH"/>
        </w:rPr>
        <w:t xml:space="preserve">est en demeure pour le paiement, </w:t>
      </w:r>
      <w:r>
        <w:rPr>
          <w:rFonts w:ascii="HelveticaNeue-LightCond" w:hAnsi="HelveticaNeue-LightCond" w:cs="HelveticaNeue-LightCond"/>
          <w:color w:val="3D2629"/>
          <w:sz w:val="14"/>
          <w:szCs w:val="14"/>
          <w:lang w:val="fr-FR" w:eastAsia="de-CH"/>
        </w:rPr>
        <w:t>nous ne sommes pas tenu</w:t>
      </w:r>
      <w:r w:rsidRPr="007C772C">
        <w:rPr>
          <w:rFonts w:ascii="HelveticaNeue-LightCond" w:hAnsi="HelveticaNeue-LightCond" w:cs="HelveticaNeue-LightCond"/>
          <w:color w:val="3D2629"/>
          <w:sz w:val="14"/>
          <w:szCs w:val="14"/>
          <w:lang w:val="fr-FR" w:eastAsia="de-CH"/>
        </w:rPr>
        <w:t xml:space="preserve"> d’exécuter les autres accords de livraison existants</w:t>
      </w:r>
      <w:r>
        <w:rPr>
          <w:rFonts w:ascii="HelveticaNeue-LightCond" w:hAnsi="HelveticaNeue-LightCond" w:cs="HelveticaNeue-LightCond"/>
          <w:color w:val="3D2629"/>
          <w:sz w:val="14"/>
          <w:szCs w:val="14"/>
          <w:lang w:val="fr-FR" w:eastAsia="de-CH"/>
        </w:rPr>
        <w:t xml:space="preserve"> ni </w:t>
      </w:r>
      <w:r>
        <w:rPr>
          <w:rFonts w:ascii="HelveticaNeue-LightCond" w:hAnsi="HelveticaNeue-LightCond" w:cs="HelveticaNeue-LightCond"/>
          <w:color w:val="3D2629"/>
          <w:sz w:val="14"/>
          <w:szCs w:val="14"/>
          <w:lang w:val="fr-CH" w:eastAsia="de-CH"/>
        </w:rPr>
        <w:t>à</w:t>
      </w:r>
      <w:r w:rsidRPr="007C772C">
        <w:rPr>
          <w:rFonts w:ascii="HelveticaNeue-LightCond" w:hAnsi="HelveticaNeue-LightCond" w:cs="HelveticaNeue-LightCond"/>
          <w:color w:val="3D2629"/>
          <w:sz w:val="14"/>
          <w:szCs w:val="14"/>
          <w:lang w:val="fr-CH" w:eastAsia="de-CH"/>
        </w:rPr>
        <w:t xml:space="preserve"> donner suite à de nouvelles commandes</w:t>
      </w:r>
      <w:r w:rsidRPr="007C772C">
        <w:rPr>
          <w:rFonts w:ascii="HelveticaNeue-LightCond" w:hAnsi="HelveticaNeue-LightCond" w:cs="HelveticaNeue-LightCond"/>
          <w:color w:val="3D2629"/>
          <w:sz w:val="14"/>
          <w:szCs w:val="14"/>
          <w:lang w:val="fr-FR" w:eastAsia="de-CH"/>
        </w:rPr>
        <w:t xml:space="preserve">. </w:t>
      </w:r>
    </w:p>
    <w:p w14:paraId="664FE44A" w14:textId="72DCB2B7" w:rsidR="00A71266" w:rsidRDefault="00A71266" w:rsidP="00A71266">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De plus, nous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 xml:space="preserve">nous réservons le droit de reprendre </w:t>
      </w:r>
      <w:r w:rsidRPr="007C772C">
        <w:rPr>
          <w:rFonts w:ascii="HelveticaNeue-LightCond" w:hAnsi="HelveticaNeue-LightCond" w:cs="HelveticaNeue-LightCond"/>
          <w:color w:val="3D2629"/>
          <w:sz w:val="14"/>
          <w:szCs w:val="14"/>
          <w:lang w:val="fr-FR" w:eastAsia="de-CH"/>
        </w:rPr>
        <w:t xml:space="preserve">en tout temps </w:t>
      </w:r>
      <w:r w:rsidRPr="0029574D">
        <w:rPr>
          <w:rFonts w:ascii="HelveticaNeue-LightCond" w:hAnsi="HelveticaNeue-LightCond" w:cs="HelveticaNeue-LightCond"/>
          <w:color w:val="3D2629"/>
          <w:sz w:val="14"/>
          <w:szCs w:val="14"/>
          <w:lang w:val="fr-CH" w:eastAsia="de-CH"/>
        </w:rPr>
        <w:t xml:space="preserve">les </w:t>
      </w:r>
      <w:r>
        <w:rPr>
          <w:rFonts w:ascii="HelveticaNeue-LightCond" w:hAnsi="HelveticaNeue-LightCond" w:cs="HelveticaNeue-LightCond"/>
          <w:color w:val="3D2629"/>
          <w:sz w:val="14"/>
          <w:szCs w:val="14"/>
          <w:lang w:val="fr-CH" w:eastAsia="de-CH"/>
        </w:rPr>
        <w:t>marchandises</w:t>
      </w:r>
      <w:r w:rsidRPr="0029574D">
        <w:rPr>
          <w:rFonts w:ascii="HelveticaNeue-LightCond" w:hAnsi="HelveticaNeue-LightCond" w:cs="HelveticaNeue-LightCond"/>
          <w:color w:val="3D2629"/>
          <w:sz w:val="14"/>
          <w:szCs w:val="14"/>
          <w:lang w:val="fr-CH" w:eastAsia="de-CH"/>
        </w:rPr>
        <w:t xml:space="preserve"> livré</w:t>
      </w:r>
      <w:r>
        <w:rPr>
          <w:rFonts w:ascii="HelveticaNeue-LightCond" w:hAnsi="HelveticaNeue-LightCond" w:cs="HelveticaNeue-LightCond"/>
          <w:color w:val="3D2629"/>
          <w:sz w:val="14"/>
          <w:szCs w:val="14"/>
          <w:lang w:val="fr-CH" w:eastAsia="de-CH"/>
        </w:rPr>
        <w:t>e</w:t>
      </w:r>
      <w:r w:rsidRPr="0029574D">
        <w:rPr>
          <w:rFonts w:ascii="HelveticaNeue-LightCond" w:hAnsi="HelveticaNeue-LightCond" w:cs="HelveticaNeue-LightCond"/>
          <w:color w:val="3D2629"/>
          <w:sz w:val="14"/>
          <w:szCs w:val="14"/>
          <w:lang w:val="fr-CH" w:eastAsia="de-CH"/>
        </w:rPr>
        <w:t>s et non encore payés par le client</w:t>
      </w:r>
      <w:r>
        <w:rPr>
          <w:rFonts w:ascii="HelveticaNeue-LightCond" w:hAnsi="HelveticaNeue-LightCond" w:cs="HelveticaNeue-LightCond"/>
          <w:color w:val="3D2629"/>
          <w:sz w:val="14"/>
          <w:szCs w:val="14"/>
          <w:lang w:val="fr-CH" w:eastAsia="de-CH"/>
        </w:rPr>
        <w:t xml:space="preserve"> </w:t>
      </w:r>
      <w:r w:rsidRPr="007C772C">
        <w:rPr>
          <w:rFonts w:ascii="HelveticaNeue-LightCond" w:hAnsi="HelveticaNeue-LightCond" w:cs="HelveticaNeue-LightCond"/>
          <w:color w:val="3D2629"/>
          <w:sz w:val="14"/>
          <w:szCs w:val="14"/>
          <w:lang w:val="fr-FR" w:eastAsia="de-CH"/>
        </w:rPr>
        <w:t xml:space="preserve">et </w:t>
      </w:r>
      <w:r>
        <w:rPr>
          <w:rFonts w:ascii="HelveticaNeue-LightCond" w:hAnsi="HelveticaNeue-LightCond" w:cs="HelveticaNeue-LightCond"/>
          <w:color w:val="3D2629"/>
          <w:sz w:val="14"/>
          <w:szCs w:val="14"/>
          <w:lang w:val="fr-FR" w:eastAsia="de-CH"/>
        </w:rPr>
        <w:t>ce dernier</w:t>
      </w:r>
      <w:r w:rsidRPr="007C772C">
        <w:rPr>
          <w:rFonts w:ascii="HelveticaNeue-LightCond" w:hAnsi="HelveticaNeue-LightCond" w:cs="HelveticaNeue-LightCond"/>
          <w:color w:val="3D2629"/>
          <w:sz w:val="14"/>
          <w:szCs w:val="14"/>
          <w:lang w:val="fr-FR" w:eastAsia="de-CH"/>
        </w:rPr>
        <w:t xml:space="preserve"> </w:t>
      </w:r>
      <w:r>
        <w:rPr>
          <w:rFonts w:ascii="HelveticaNeue-LightCond" w:hAnsi="HelveticaNeue-LightCond" w:cs="HelveticaNeue-LightCond"/>
          <w:color w:val="3D2629"/>
          <w:sz w:val="14"/>
          <w:szCs w:val="14"/>
          <w:lang w:val="fr-FR" w:eastAsia="de-CH"/>
        </w:rPr>
        <w:t>nous</w:t>
      </w:r>
      <w:r w:rsidRPr="007C772C">
        <w:rPr>
          <w:rFonts w:ascii="HelveticaNeue-LightCond" w:hAnsi="HelveticaNeue-LightCond" w:cs="HelveticaNeue-LightCond"/>
          <w:color w:val="3D2629"/>
          <w:sz w:val="14"/>
          <w:szCs w:val="14"/>
          <w:lang w:val="fr-FR" w:eastAsia="de-CH"/>
        </w:rPr>
        <w:t xml:space="preserve"> accorde, à cet effet, le libre accès à son installation de citerne</w:t>
      </w:r>
      <w:r w:rsidRPr="0029574D">
        <w:rPr>
          <w:rFonts w:ascii="HelveticaNeue-LightCond" w:hAnsi="HelveticaNeue-LightCond" w:cs="HelveticaNeue-LightCond"/>
          <w:color w:val="3D2629"/>
          <w:sz w:val="14"/>
          <w:szCs w:val="14"/>
          <w:lang w:val="fr-CH" w:eastAsia="de-CH"/>
        </w:rPr>
        <w:t>. Le cas échéant, tous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les frais qui en découlent sont à la charge du client. Aussi longtemps que des paiements sont en souffrance,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nous ne donnerons pas suite à de nouvelles commandes.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Demeure réservé le</w:t>
      </w:r>
      <w:r>
        <w:rPr>
          <w:rFonts w:ascii="HelveticaNeue-LightCond" w:hAnsi="HelveticaNeue-LightCond" w:cs="HelveticaNeue-LightCond"/>
          <w:color w:val="3D2629"/>
          <w:sz w:val="14"/>
          <w:szCs w:val="14"/>
          <w:lang w:val="fr-CH" w:eastAsia="de-CH"/>
        </w:rPr>
        <w:t xml:space="preserve"> droit au prépaiement du chiffre </w:t>
      </w:r>
      <w:r>
        <w:rPr>
          <w:rFonts w:ascii="HelveticaNeue-LightCond" w:hAnsi="HelveticaNeue-LightCond" w:cs="HelveticaNeue-LightCond"/>
          <w:color w:val="3D2629"/>
          <w:sz w:val="14"/>
          <w:szCs w:val="14"/>
          <w:lang w:val="fr-CH" w:eastAsia="de-CH"/>
        </w:rPr>
        <w:fldChar w:fldCharType="begin"/>
      </w:r>
      <w:r>
        <w:rPr>
          <w:rFonts w:ascii="HelveticaNeue-LightCond" w:hAnsi="HelveticaNeue-LightCond" w:cs="HelveticaNeue-LightCond"/>
          <w:color w:val="3D2629"/>
          <w:sz w:val="14"/>
          <w:szCs w:val="14"/>
          <w:lang w:val="fr-CH" w:eastAsia="de-CH"/>
        </w:rPr>
        <w:instrText xml:space="preserve"> REF _Ref536713452 \r \h </w:instrText>
      </w:r>
      <w:r>
        <w:rPr>
          <w:rFonts w:ascii="HelveticaNeue-LightCond" w:hAnsi="HelveticaNeue-LightCond" w:cs="HelveticaNeue-LightCond"/>
          <w:color w:val="3D2629"/>
          <w:sz w:val="14"/>
          <w:szCs w:val="14"/>
          <w:lang w:val="fr-CH" w:eastAsia="de-CH"/>
        </w:rPr>
      </w:r>
      <w:r>
        <w:rPr>
          <w:rFonts w:ascii="HelveticaNeue-LightCond" w:hAnsi="HelveticaNeue-LightCond" w:cs="HelveticaNeue-LightCond"/>
          <w:color w:val="3D2629"/>
          <w:sz w:val="14"/>
          <w:szCs w:val="14"/>
          <w:lang w:val="fr-CH" w:eastAsia="de-CH"/>
        </w:rPr>
        <w:fldChar w:fldCharType="separate"/>
      </w:r>
      <w:r w:rsidR="00A538E5">
        <w:rPr>
          <w:rFonts w:ascii="HelveticaNeue-LightCond" w:hAnsi="HelveticaNeue-LightCond" w:cs="HelveticaNeue-LightCond"/>
          <w:color w:val="3D2629"/>
          <w:sz w:val="14"/>
          <w:szCs w:val="14"/>
          <w:lang w:val="fr-CH" w:eastAsia="de-CH"/>
        </w:rPr>
        <w:t>11</w:t>
      </w:r>
      <w:r>
        <w:rPr>
          <w:rFonts w:ascii="HelveticaNeue-LightCond" w:hAnsi="HelveticaNeue-LightCond" w:cs="HelveticaNeue-LightCond"/>
          <w:color w:val="3D2629"/>
          <w:sz w:val="14"/>
          <w:szCs w:val="14"/>
          <w:lang w:val="fr-CH" w:eastAsia="de-CH"/>
        </w:rPr>
        <w:fldChar w:fldCharType="end"/>
      </w:r>
      <w:r w:rsidRPr="0029574D">
        <w:rPr>
          <w:rFonts w:ascii="HelveticaNeue-LightCond" w:hAnsi="HelveticaNeue-LightCond" w:cs="HelveticaNeue-LightCond"/>
          <w:color w:val="3D2629"/>
          <w:sz w:val="14"/>
          <w:szCs w:val="14"/>
          <w:lang w:val="fr-CH" w:eastAsia="de-CH"/>
        </w:rPr>
        <w:t>.</w:t>
      </w:r>
    </w:p>
    <w:p w14:paraId="21F5D582" w14:textId="77777777" w:rsidR="0029574D" w:rsidRPr="00D64E5E" w:rsidRDefault="0029574D" w:rsidP="00D64E5E">
      <w:pPr>
        <w:pStyle w:val="FHeading1"/>
        <w:rPr>
          <w:lang w:eastAsia="de-CH"/>
        </w:rPr>
      </w:pPr>
      <w:r w:rsidRPr="00D64E5E">
        <w:rPr>
          <w:lang w:eastAsia="de-CH"/>
        </w:rPr>
        <w:t>Réserve de propriété</w:t>
      </w:r>
    </w:p>
    <w:p w14:paraId="6F0CA1E8" w14:textId="77777777" w:rsidR="004A5AB7" w:rsidRDefault="0029574D" w:rsidP="0029574D">
      <w:pPr>
        <w:spacing w:after="0" w:line="240" w:lineRule="auto"/>
        <w:rPr>
          <w:rFonts w:ascii="HelveticaNeue-LightCond" w:hAnsi="HelveticaNeue-LightCond" w:cs="HelveticaNeue-LightCond"/>
          <w:color w:val="3D2629"/>
          <w:sz w:val="14"/>
          <w:szCs w:val="14"/>
          <w:lang w:val="fr-FR" w:eastAsia="de-CH"/>
        </w:rPr>
      </w:pPr>
      <w:r w:rsidRPr="0029574D">
        <w:rPr>
          <w:rFonts w:ascii="HelveticaNeue-LightCond" w:hAnsi="HelveticaNeue-LightCond" w:cs="HelveticaNeue-LightCond"/>
          <w:color w:val="3D2629"/>
          <w:sz w:val="14"/>
          <w:szCs w:val="14"/>
          <w:lang w:val="fr-CH" w:eastAsia="de-CH"/>
        </w:rPr>
        <w:t>Nous restons propriétaires des produits livrés jusqu'au paiement par le client de l'intégralité du prix de vente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y relatif. Le client ne saurait en aucun cas disposer des produits avant leur paiement intégral. En cas de mise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en gage des produits ou de toute autre restriction de propriété émanant de tiers, le client est tenu d'annoncer</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immédiatement la réserve de propriété en notre faveur sur les produits. Il doit sans délai nous informer</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par téléphone de la situation, puis, subséquemment, nous exposer les faits par une information écrite. Le client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supportera la totalité des frais résultant de mesures défensives ou de rétorsion prises par des tiers en dépit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de notre réserve de propriété sur les produits. Nous sommes par ailleurs autorisés à demander l'inscription</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dans le registre ad hoc de notre réserve de propriété sur les produits livrés</w:t>
      </w:r>
      <w:r w:rsidR="004A5AB7">
        <w:rPr>
          <w:rFonts w:ascii="HelveticaNeue-LightCond" w:hAnsi="HelveticaNeue-LightCond" w:cs="HelveticaNeue-LightCond"/>
          <w:color w:val="3D2629"/>
          <w:sz w:val="14"/>
          <w:szCs w:val="14"/>
          <w:lang w:val="fr-CH" w:eastAsia="de-CH"/>
        </w:rPr>
        <w:t>,</w:t>
      </w:r>
      <w:r w:rsidR="004A5AB7">
        <w:rPr>
          <w:rFonts w:ascii="HelveticaNeue-LightCond" w:hAnsi="HelveticaNeue-LightCond" w:cs="HelveticaNeue-LightCond"/>
          <w:color w:val="3D2629"/>
          <w:sz w:val="14"/>
          <w:szCs w:val="14"/>
          <w:lang w:val="fr-FR" w:eastAsia="de-CH"/>
        </w:rPr>
        <w:t xml:space="preserve"> le client</w:t>
      </w:r>
      <w:r w:rsidR="004A5AB7" w:rsidRPr="004A5AB7">
        <w:rPr>
          <w:rFonts w:ascii="HelveticaNeue-LightCond" w:hAnsi="HelveticaNeue-LightCond" w:cs="HelveticaNeue-LightCond"/>
          <w:color w:val="3D2629"/>
          <w:sz w:val="14"/>
          <w:szCs w:val="14"/>
          <w:lang w:val="fr-FR" w:eastAsia="de-CH"/>
        </w:rPr>
        <w:t xml:space="preserve"> acceptant d’ores et déjà de signer tout document utile à cet effet</w:t>
      </w:r>
      <w:r w:rsidRPr="0029574D">
        <w:rPr>
          <w:rFonts w:ascii="HelveticaNeue-LightCond" w:hAnsi="HelveticaNeue-LightCond" w:cs="HelveticaNeue-LightCond"/>
          <w:color w:val="3D2629"/>
          <w:sz w:val="14"/>
          <w:szCs w:val="14"/>
          <w:lang w:val="fr-CH" w:eastAsia="de-CH"/>
        </w:rPr>
        <w:t>.</w:t>
      </w:r>
      <w:r w:rsidR="004A5AB7" w:rsidRPr="004A5AB7">
        <w:rPr>
          <w:rFonts w:ascii="HelveticaNeue-LightCond" w:hAnsi="HelveticaNeue-LightCond" w:cs="HelveticaNeue-LightCond"/>
          <w:color w:val="3D2629"/>
          <w:sz w:val="14"/>
          <w:szCs w:val="14"/>
          <w:lang w:val="fr-FR" w:eastAsia="de-CH"/>
        </w:rPr>
        <w:t xml:space="preserve"> </w:t>
      </w:r>
      <w:r w:rsidR="00AD591A">
        <w:rPr>
          <w:rFonts w:ascii="HelveticaNeue-LightCond" w:hAnsi="HelveticaNeue-LightCond" w:cs="HelveticaNeue-LightCond"/>
          <w:color w:val="3D2629"/>
          <w:sz w:val="14"/>
          <w:szCs w:val="14"/>
          <w:lang w:val="fr-FR" w:eastAsia="de-CH"/>
        </w:rPr>
        <w:t>Nous</w:t>
      </w:r>
      <w:r w:rsidR="004A5AB7">
        <w:rPr>
          <w:rFonts w:ascii="HelveticaNeue-LightCond" w:hAnsi="HelveticaNeue-LightCond" w:cs="HelveticaNeue-LightCond"/>
          <w:color w:val="3D2629"/>
          <w:sz w:val="14"/>
          <w:szCs w:val="14"/>
          <w:lang w:val="fr-FR" w:eastAsia="de-CH"/>
        </w:rPr>
        <w:t xml:space="preserve"> nous</w:t>
      </w:r>
      <w:r w:rsidR="004A5AB7" w:rsidRPr="004A5AB7">
        <w:rPr>
          <w:rFonts w:ascii="HelveticaNeue-LightCond" w:hAnsi="HelveticaNeue-LightCond" w:cs="HelveticaNeue-LightCond"/>
          <w:color w:val="3D2629"/>
          <w:sz w:val="14"/>
          <w:szCs w:val="14"/>
          <w:lang w:val="fr-FR" w:eastAsia="de-CH"/>
        </w:rPr>
        <w:t xml:space="preserve"> réserv</w:t>
      </w:r>
      <w:r w:rsidR="004A5AB7">
        <w:rPr>
          <w:rFonts w:ascii="HelveticaNeue-LightCond" w:hAnsi="HelveticaNeue-LightCond" w:cs="HelveticaNeue-LightCond"/>
          <w:color w:val="3D2629"/>
          <w:sz w:val="14"/>
          <w:szCs w:val="14"/>
          <w:lang w:val="fr-FR" w:eastAsia="de-CH"/>
        </w:rPr>
        <w:t>ons</w:t>
      </w:r>
      <w:r w:rsidR="004A5AB7" w:rsidRPr="004A5AB7">
        <w:rPr>
          <w:rFonts w:ascii="HelveticaNeue-LightCond" w:hAnsi="HelveticaNeue-LightCond" w:cs="HelveticaNeue-LightCond"/>
          <w:color w:val="3D2629"/>
          <w:sz w:val="14"/>
          <w:szCs w:val="14"/>
          <w:lang w:val="fr-FR" w:eastAsia="de-CH"/>
        </w:rPr>
        <w:t xml:space="preserve"> le droit, en cas de demeure </w:t>
      </w:r>
      <w:r w:rsidR="004A5AB7">
        <w:rPr>
          <w:rFonts w:ascii="HelveticaNeue-LightCond" w:hAnsi="HelveticaNeue-LightCond" w:cs="HelveticaNeue-LightCond"/>
          <w:color w:val="3D2629"/>
          <w:sz w:val="14"/>
          <w:szCs w:val="14"/>
          <w:lang w:val="fr-FR" w:eastAsia="de-CH"/>
        </w:rPr>
        <w:t>du client</w:t>
      </w:r>
      <w:r w:rsidR="004A5AB7" w:rsidRPr="004A5AB7">
        <w:rPr>
          <w:rFonts w:ascii="HelveticaNeue-LightCond" w:hAnsi="HelveticaNeue-LightCond" w:cs="HelveticaNeue-LightCond"/>
          <w:color w:val="3D2629"/>
          <w:sz w:val="14"/>
          <w:szCs w:val="14"/>
          <w:lang w:val="fr-FR" w:eastAsia="de-CH"/>
        </w:rPr>
        <w:t xml:space="preserve">, de </w:t>
      </w:r>
      <w:r w:rsidR="004A5AB7">
        <w:rPr>
          <w:rFonts w:ascii="HelveticaNeue-LightCond" w:hAnsi="HelveticaNeue-LightCond" w:cs="HelveticaNeue-LightCond"/>
          <w:color w:val="3D2629"/>
          <w:sz w:val="14"/>
          <w:szCs w:val="14"/>
          <w:lang w:val="fr-FR" w:eastAsia="de-CH"/>
        </w:rPr>
        <w:t>nous</w:t>
      </w:r>
      <w:r w:rsidR="004A5AB7" w:rsidRPr="004A5AB7">
        <w:rPr>
          <w:rFonts w:ascii="HelveticaNeue-LightCond" w:hAnsi="HelveticaNeue-LightCond" w:cs="HelveticaNeue-LightCond"/>
          <w:color w:val="3D2629"/>
          <w:sz w:val="14"/>
          <w:szCs w:val="14"/>
          <w:lang w:val="fr-FR" w:eastAsia="de-CH"/>
        </w:rPr>
        <w:t xml:space="preserve"> départir du contrat sans autre formalité et de revendiquer la restitution de la marchandise voire de reprendre, aux frais et risques </w:t>
      </w:r>
      <w:r w:rsidR="00AD591A">
        <w:rPr>
          <w:rFonts w:ascii="HelveticaNeue-LightCond" w:hAnsi="HelveticaNeue-LightCond" w:cs="HelveticaNeue-LightCond"/>
          <w:color w:val="3D2629"/>
          <w:sz w:val="14"/>
          <w:szCs w:val="14"/>
          <w:lang w:val="fr-FR" w:eastAsia="de-CH"/>
        </w:rPr>
        <w:t>du client</w:t>
      </w:r>
      <w:r w:rsidR="004A5AB7" w:rsidRPr="004A5AB7">
        <w:rPr>
          <w:rFonts w:ascii="HelveticaNeue-LightCond" w:hAnsi="HelveticaNeue-LightCond" w:cs="HelveticaNeue-LightCond"/>
          <w:color w:val="3D2629"/>
          <w:sz w:val="14"/>
          <w:szCs w:val="14"/>
          <w:lang w:val="fr-FR" w:eastAsia="de-CH"/>
        </w:rPr>
        <w:t>, la marchandise</w:t>
      </w:r>
      <w:r w:rsidR="0010088E">
        <w:rPr>
          <w:rFonts w:ascii="HelveticaNeue-LightCond" w:hAnsi="HelveticaNeue-LightCond" w:cs="HelveticaNeue-LightCond"/>
          <w:color w:val="3D2629"/>
          <w:sz w:val="14"/>
          <w:szCs w:val="14"/>
          <w:lang w:val="fr-FR" w:eastAsia="de-CH"/>
        </w:rPr>
        <w:t xml:space="preserve"> (</w:t>
      </w:r>
      <w:proofErr w:type="spellStart"/>
      <w:r w:rsidR="0010088E">
        <w:rPr>
          <w:rFonts w:ascii="HelveticaNeue-LightCond" w:hAnsi="HelveticaNeue-LightCond" w:cs="HelveticaNeue-LightCond"/>
          <w:color w:val="3D2629"/>
          <w:sz w:val="14"/>
          <w:szCs w:val="14"/>
          <w:lang w:val="fr-FR" w:eastAsia="de-CH"/>
        </w:rPr>
        <w:t>cf</w:t>
      </w:r>
      <w:proofErr w:type="spellEnd"/>
      <w:r w:rsidR="0010088E">
        <w:rPr>
          <w:rFonts w:ascii="HelveticaNeue-LightCond" w:hAnsi="HelveticaNeue-LightCond" w:cs="HelveticaNeue-LightCond"/>
          <w:color w:val="3D2629"/>
          <w:sz w:val="14"/>
          <w:szCs w:val="14"/>
          <w:lang w:val="fr-FR" w:eastAsia="de-CH"/>
        </w:rPr>
        <w:t>,</w:t>
      </w:r>
      <w:r w:rsidR="00C87B0E">
        <w:rPr>
          <w:rFonts w:ascii="HelveticaNeue-LightCond" w:hAnsi="HelveticaNeue-LightCond" w:cs="HelveticaNeue-LightCond"/>
          <w:color w:val="3D2629"/>
          <w:sz w:val="14"/>
          <w:szCs w:val="14"/>
          <w:lang w:val="fr-FR" w:eastAsia="de-CH"/>
        </w:rPr>
        <w:t> </w:t>
      </w:r>
      <w:r w:rsidR="0010088E">
        <w:rPr>
          <w:rFonts w:ascii="HelveticaNeue-LightCond" w:hAnsi="HelveticaNeue-LightCond" w:cs="HelveticaNeue-LightCond"/>
          <w:color w:val="3D2629"/>
          <w:sz w:val="14"/>
          <w:szCs w:val="14"/>
          <w:lang w:val="fr-FR" w:eastAsia="de-CH"/>
        </w:rPr>
        <w:fldChar w:fldCharType="begin"/>
      </w:r>
      <w:r w:rsidR="0010088E">
        <w:rPr>
          <w:rFonts w:ascii="HelveticaNeue-LightCond" w:hAnsi="HelveticaNeue-LightCond" w:cs="HelveticaNeue-LightCond"/>
          <w:color w:val="3D2629"/>
          <w:sz w:val="14"/>
          <w:szCs w:val="14"/>
          <w:lang w:val="fr-FR" w:eastAsia="de-CH"/>
        </w:rPr>
        <w:instrText xml:space="preserve"> REF _Ref535854013 \r \h </w:instrText>
      </w:r>
      <w:r w:rsidR="0010088E">
        <w:rPr>
          <w:rFonts w:ascii="HelveticaNeue-LightCond" w:hAnsi="HelveticaNeue-LightCond" w:cs="HelveticaNeue-LightCond"/>
          <w:color w:val="3D2629"/>
          <w:sz w:val="14"/>
          <w:szCs w:val="14"/>
          <w:lang w:val="fr-FR" w:eastAsia="de-CH"/>
        </w:rPr>
      </w:r>
      <w:r w:rsidR="0010088E">
        <w:rPr>
          <w:rFonts w:ascii="HelveticaNeue-LightCond" w:hAnsi="HelveticaNeue-LightCond" w:cs="HelveticaNeue-LightCond"/>
          <w:color w:val="3D2629"/>
          <w:sz w:val="14"/>
          <w:szCs w:val="14"/>
          <w:lang w:val="fr-FR" w:eastAsia="de-CH"/>
        </w:rPr>
        <w:fldChar w:fldCharType="separate"/>
      </w:r>
      <w:r w:rsidR="00A71266">
        <w:rPr>
          <w:rFonts w:ascii="HelveticaNeue-LightCond" w:hAnsi="HelveticaNeue-LightCond" w:cs="HelveticaNeue-LightCond"/>
          <w:color w:val="3D2629"/>
          <w:sz w:val="14"/>
          <w:szCs w:val="14"/>
          <w:lang w:val="fr-FR" w:eastAsia="de-CH"/>
        </w:rPr>
        <w:t>12</w:t>
      </w:r>
      <w:r w:rsidR="0010088E">
        <w:rPr>
          <w:rFonts w:ascii="HelveticaNeue-LightCond" w:hAnsi="HelveticaNeue-LightCond" w:cs="HelveticaNeue-LightCond"/>
          <w:color w:val="3D2629"/>
          <w:sz w:val="14"/>
          <w:szCs w:val="14"/>
          <w:lang w:val="fr-FR" w:eastAsia="de-CH"/>
        </w:rPr>
        <w:fldChar w:fldCharType="end"/>
      </w:r>
      <w:r w:rsidR="0010088E">
        <w:rPr>
          <w:rFonts w:ascii="HelveticaNeue-LightCond" w:hAnsi="HelveticaNeue-LightCond" w:cs="HelveticaNeue-LightCond"/>
          <w:color w:val="3D2629"/>
          <w:sz w:val="14"/>
          <w:szCs w:val="14"/>
          <w:lang w:val="fr-FR" w:eastAsia="de-CH"/>
        </w:rPr>
        <w:t>)</w:t>
      </w:r>
      <w:r w:rsidR="004A5AB7" w:rsidRPr="004A5AB7">
        <w:rPr>
          <w:rFonts w:ascii="HelveticaNeue-LightCond" w:hAnsi="HelveticaNeue-LightCond" w:cs="HelveticaNeue-LightCond"/>
          <w:color w:val="3D2629"/>
          <w:sz w:val="14"/>
          <w:szCs w:val="14"/>
          <w:lang w:val="fr-FR" w:eastAsia="de-CH"/>
        </w:rPr>
        <w:t>.</w:t>
      </w:r>
    </w:p>
    <w:p w14:paraId="52AC3EA3" w14:textId="77777777" w:rsidR="0029574D" w:rsidRPr="00D64E5E" w:rsidRDefault="0029574D" w:rsidP="00D64E5E">
      <w:pPr>
        <w:pStyle w:val="FHeading1"/>
        <w:rPr>
          <w:lang w:eastAsia="de-CH"/>
        </w:rPr>
      </w:pPr>
      <w:bookmarkStart w:id="3" w:name="_Ref535852997"/>
      <w:r w:rsidRPr="00D64E5E">
        <w:rPr>
          <w:lang w:eastAsia="de-CH"/>
        </w:rPr>
        <w:t>Réclamation pour défauts</w:t>
      </w:r>
      <w:bookmarkEnd w:id="3"/>
    </w:p>
    <w:p w14:paraId="34EBC8B6" w14:textId="77777777" w:rsidR="005B16D9" w:rsidRDefault="00BB615D" w:rsidP="0029574D">
      <w:pPr>
        <w:spacing w:after="0" w:line="240" w:lineRule="auto"/>
        <w:rPr>
          <w:rFonts w:ascii="HelveticaNeue-LightCond" w:hAnsi="HelveticaNeue-LightCond" w:cs="HelveticaNeue-LightCond"/>
          <w:color w:val="3D2629"/>
          <w:sz w:val="14"/>
          <w:szCs w:val="14"/>
          <w:lang w:val="fr-FR" w:eastAsia="de-CH"/>
        </w:rPr>
      </w:pPr>
      <w:r>
        <w:rPr>
          <w:rFonts w:ascii="HelveticaNeue-LightCond" w:hAnsi="HelveticaNeue-LightCond" w:cs="HelveticaNeue-LightCond"/>
          <w:color w:val="3D2629"/>
          <w:sz w:val="14"/>
          <w:szCs w:val="14"/>
          <w:lang w:val="fr-FR" w:eastAsia="de-CH"/>
        </w:rPr>
        <w:t>Nous garantissons au client</w:t>
      </w:r>
      <w:r w:rsidR="007C772C" w:rsidRPr="007C772C">
        <w:rPr>
          <w:rFonts w:ascii="HelveticaNeue-LightCond" w:hAnsi="HelveticaNeue-LightCond" w:cs="HelveticaNeue-LightCond"/>
          <w:color w:val="3D2629"/>
          <w:sz w:val="14"/>
          <w:szCs w:val="14"/>
          <w:lang w:val="fr-FR" w:eastAsia="de-CH"/>
        </w:rPr>
        <w:t xml:space="preserve"> que la qualité de la marchandise livrée répond</w:t>
      </w:r>
      <w:r w:rsidR="00C87B0E">
        <w:rPr>
          <w:rFonts w:ascii="HelveticaNeue-LightCond" w:hAnsi="HelveticaNeue-LightCond" w:cs="HelveticaNeue-LightCond"/>
          <w:color w:val="3D2629"/>
          <w:sz w:val="14"/>
          <w:szCs w:val="14"/>
          <w:lang w:val="fr-FR" w:eastAsia="de-CH"/>
        </w:rPr>
        <w:t>e</w:t>
      </w:r>
      <w:r w:rsidR="007C772C" w:rsidRPr="007C772C">
        <w:rPr>
          <w:rFonts w:ascii="HelveticaNeue-LightCond" w:hAnsi="HelveticaNeue-LightCond" w:cs="HelveticaNeue-LightCond"/>
          <w:color w:val="3D2629"/>
          <w:sz w:val="14"/>
          <w:szCs w:val="14"/>
          <w:lang w:val="fr-FR" w:eastAsia="de-CH"/>
        </w:rPr>
        <w:t xml:space="preserve"> aux exigences de l’Association Suisse de Normalisation (SNV) et se situe dans le cadre des tolérances usuelles dans le commerce. </w:t>
      </w:r>
      <w:r w:rsidR="0029574D" w:rsidRPr="0029574D">
        <w:rPr>
          <w:rFonts w:ascii="HelveticaNeue-LightCond" w:hAnsi="HelveticaNeue-LightCond" w:cs="HelveticaNeue-LightCond"/>
          <w:color w:val="3D2629"/>
          <w:sz w:val="14"/>
          <w:szCs w:val="14"/>
          <w:lang w:val="fr-CH" w:eastAsia="de-CH"/>
        </w:rPr>
        <w:t xml:space="preserve">Des variations de qualité et d'apparence de la marchandise sont habituelles dans la branche. </w:t>
      </w:r>
      <w:r w:rsidR="0010088E">
        <w:rPr>
          <w:rFonts w:ascii="HelveticaNeue-LightCond" w:hAnsi="HelveticaNeue-LightCond" w:cs="HelveticaNeue-LightCond"/>
          <w:color w:val="3D2629"/>
          <w:sz w:val="14"/>
          <w:szCs w:val="14"/>
          <w:lang w:val="fr-CH" w:eastAsia="de-CH"/>
        </w:rPr>
        <w:t xml:space="preserve">Toute autre garantie est expressément exclue. </w:t>
      </w:r>
      <w:r w:rsidR="0029574D" w:rsidRPr="0029574D">
        <w:rPr>
          <w:rFonts w:ascii="HelveticaNeue-LightCond" w:hAnsi="HelveticaNeue-LightCond" w:cs="HelveticaNeue-LightCond"/>
          <w:color w:val="3D2629"/>
          <w:sz w:val="14"/>
          <w:szCs w:val="14"/>
          <w:lang w:val="fr-CH" w:eastAsia="de-CH"/>
        </w:rPr>
        <w:t>Elles ne sauraient</w:t>
      </w:r>
      <w:r w:rsidR="00803842">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nullement justifier une réclamation pour défauts de la chose vendue. Toute réclamation concernant la</w:t>
      </w:r>
      <w:r w:rsidR="00803842">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 xml:space="preserve">marchandise livrée doit être immédiatement transmise par écrit, </w:t>
      </w:r>
      <w:r w:rsidR="008C225F">
        <w:rPr>
          <w:rFonts w:ascii="HelveticaNeue-LightCond" w:hAnsi="HelveticaNeue-LightCond" w:cs="HelveticaNeue-LightCond"/>
          <w:color w:val="3D2629"/>
          <w:sz w:val="14"/>
          <w:szCs w:val="14"/>
          <w:lang w:val="fr-CH" w:eastAsia="de-CH"/>
        </w:rPr>
        <w:t xml:space="preserve">mais </w:t>
      </w:r>
      <w:r w:rsidR="0029574D" w:rsidRPr="0029574D">
        <w:rPr>
          <w:rFonts w:ascii="HelveticaNeue-LightCond" w:hAnsi="HelveticaNeue-LightCond" w:cs="HelveticaNeue-LightCond"/>
          <w:color w:val="3D2629"/>
          <w:sz w:val="14"/>
          <w:szCs w:val="14"/>
          <w:lang w:val="fr-CH" w:eastAsia="de-CH"/>
        </w:rPr>
        <w:t xml:space="preserve">au plus tard dans un délai de </w:t>
      </w:r>
      <w:r w:rsidR="00D677B8">
        <w:rPr>
          <w:rFonts w:ascii="HelveticaNeue-LightCond" w:hAnsi="HelveticaNeue-LightCond" w:cs="HelveticaNeue-LightCond"/>
          <w:color w:val="3D2629"/>
          <w:sz w:val="14"/>
          <w:szCs w:val="14"/>
          <w:lang w:val="fr-CH" w:eastAsia="de-CH"/>
        </w:rPr>
        <w:t>cinq (</w:t>
      </w:r>
      <w:r w:rsidR="0029574D" w:rsidRPr="0029574D">
        <w:rPr>
          <w:rFonts w:ascii="HelveticaNeue-LightCond" w:hAnsi="HelveticaNeue-LightCond" w:cs="HelveticaNeue-LightCond"/>
          <w:color w:val="3D2629"/>
          <w:sz w:val="14"/>
          <w:szCs w:val="14"/>
          <w:lang w:val="fr-CH" w:eastAsia="de-CH"/>
        </w:rPr>
        <w:t>5</w:t>
      </w:r>
      <w:r w:rsidR="00D677B8">
        <w:rPr>
          <w:rFonts w:ascii="HelveticaNeue-LightCond" w:hAnsi="HelveticaNeue-LightCond" w:cs="HelveticaNeue-LightCond"/>
          <w:color w:val="3D2629"/>
          <w:sz w:val="14"/>
          <w:szCs w:val="14"/>
          <w:lang w:val="fr-CH" w:eastAsia="de-CH"/>
        </w:rPr>
        <w:t>)</w:t>
      </w:r>
      <w:r w:rsidR="00C87B0E">
        <w:rPr>
          <w:rFonts w:ascii="HelveticaNeue-LightCond" w:hAnsi="HelveticaNeue-LightCond" w:cs="HelveticaNeue-LightCond"/>
          <w:color w:val="3D2629"/>
          <w:sz w:val="14"/>
          <w:szCs w:val="14"/>
          <w:lang w:val="fr-CH" w:eastAsia="de-CH"/>
        </w:rPr>
        <w:t> </w:t>
      </w:r>
      <w:r w:rsidR="0029574D" w:rsidRPr="0029574D">
        <w:rPr>
          <w:rFonts w:ascii="HelveticaNeue-LightCond" w:hAnsi="HelveticaNeue-LightCond" w:cs="HelveticaNeue-LightCond"/>
          <w:color w:val="3D2629"/>
          <w:sz w:val="14"/>
          <w:szCs w:val="14"/>
          <w:lang w:val="fr-CH" w:eastAsia="de-CH"/>
        </w:rPr>
        <w:t xml:space="preserve">jours </w:t>
      </w:r>
      <w:r w:rsidR="008C225F">
        <w:rPr>
          <w:rFonts w:ascii="HelveticaNeue-LightCond" w:hAnsi="HelveticaNeue-LightCond" w:cs="HelveticaNeue-LightCond"/>
          <w:color w:val="3D2629"/>
          <w:sz w:val="14"/>
          <w:szCs w:val="14"/>
          <w:lang w:val="fr-CH" w:eastAsia="de-CH"/>
        </w:rPr>
        <w:t xml:space="preserve">à compter de </w:t>
      </w:r>
      <w:r w:rsidR="0029574D" w:rsidRPr="0029574D">
        <w:rPr>
          <w:rFonts w:ascii="HelveticaNeue-LightCond" w:hAnsi="HelveticaNeue-LightCond" w:cs="HelveticaNeue-LightCond"/>
          <w:color w:val="3D2629"/>
          <w:sz w:val="14"/>
          <w:szCs w:val="14"/>
          <w:lang w:val="fr-CH" w:eastAsia="de-CH"/>
        </w:rPr>
        <w:t>sa réception</w:t>
      </w:r>
      <w:r w:rsidR="005B16D9">
        <w:rPr>
          <w:rFonts w:ascii="HelveticaNeue-LightCond" w:hAnsi="HelveticaNeue-LightCond" w:cs="HelveticaNeue-LightCond"/>
          <w:color w:val="3D2629"/>
          <w:sz w:val="14"/>
          <w:szCs w:val="14"/>
          <w:lang w:val="fr-CH" w:eastAsia="de-CH"/>
        </w:rPr>
        <w:t xml:space="preserve">, </w:t>
      </w:r>
      <w:r w:rsidR="005B16D9" w:rsidRPr="005B16D9">
        <w:rPr>
          <w:rFonts w:ascii="HelveticaNeue-LightCond" w:hAnsi="HelveticaNeue-LightCond" w:cs="HelveticaNeue-LightCond"/>
          <w:color w:val="3D2629"/>
          <w:sz w:val="14"/>
          <w:szCs w:val="14"/>
          <w:lang w:val="fr-FR" w:eastAsia="de-CH"/>
        </w:rPr>
        <w:t>que moyennant présentation d’un échantillon représentatif de la marchandise dont la qualité est contestée</w:t>
      </w:r>
      <w:r w:rsidR="0029574D" w:rsidRPr="0029574D">
        <w:rPr>
          <w:rFonts w:ascii="HelveticaNeue-LightCond" w:hAnsi="HelveticaNeue-LightCond" w:cs="HelveticaNeue-LightCond"/>
          <w:color w:val="3D2629"/>
          <w:sz w:val="14"/>
          <w:szCs w:val="14"/>
          <w:lang w:val="fr-CH" w:eastAsia="de-CH"/>
        </w:rPr>
        <w:t xml:space="preserve"> et avant </w:t>
      </w:r>
      <w:r w:rsidR="008C225F">
        <w:rPr>
          <w:rFonts w:ascii="HelveticaNeue-LightCond" w:hAnsi="HelveticaNeue-LightCond" w:cs="HelveticaNeue-LightCond"/>
          <w:color w:val="3D2629"/>
          <w:sz w:val="14"/>
          <w:szCs w:val="14"/>
          <w:lang w:val="fr-CH" w:eastAsia="de-CH"/>
        </w:rPr>
        <w:t>son</w:t>
      </w:r>
      <w:r w:rsidR="008C225F" w:rsidRP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utilis</w:t>
      </w:r>
      <w:r w:rsidR="008C225F">
        <w:rPr>
          <w:rFonts w:ascii="HelveticaNeue-LightCond" w:hAnsi="HelveticaNeue-LightCond" w:cs="HelveticaNeue-LightCond"/>
          <w:color w:val="3D2629"/>
          <w:sz w:val="14"/>
          <w:szCs w:val="14"/>
          <w:lang w:val="fr-CH" w:eastAsia="de-CH"/>
        </w:rPr>
        <w:t>ation</w:t>
      </w:r>
      <w:r w:rsidR="0029574D" w:rsidRPr="0029574D">
        <w:rPr>
          <w:rFonts w:ascii="HelveticaNeue-LightCond" w:hAnsi="HelveticaNeue-LightCond" w:cs="HelveticaNeue-LightCond"/>
          <w:color w:val="3D2629"/>
          <w:sz w:val="14"/>
          <w:szCs w:val="14"/>
          <w:lang w:val="fr-CH" w:eastAsia="de-CH"/>
        </w:rPr>
        <w:t xml:space="preserve">. </w:t>
      </w:r>
      <w:r w:rsidR="005B16D9" w:rsidRPr="005B16D9">
        <w:rPr>
          <w:rFonts w:ascii="HelveticaNeue-LightCond" w:hAnsi="HelveticaNeue-LightCond" w:cs="HelveticaNeue-LightCond"/>
          <w:color w:val="3D2629"/>
          <w:sz w:val="14"/>
          <w:szCs w:val="14"/>
          <w:lang w:val="fr-FR" w:eastAsia="de-CH"/>
        </w:rPr>
        <w:t xml:space="preserve">Cet échantillon devra être prélevé par un homme de métier indépendant des parties et selon les règles de l’art en présence d’un </w:t>
      </w:r>
      <w:r w:rsidR="005B16D9">
        <w:rPr>
          <w:rFonts w:ascii="HelveticaNeue-LightCond" w:hAnsi="HelveticaNeue-LightCond" w:cs="HelveticaNeue-LightCond"/>
          <w:color w:val="3D2629"/>
          <w:sz w:val="14"/>
          <w:szCs w:val="14"/>
          <w:lang w:val="fr-FR" w:eastAsia="de-CH"/>
        </w:rPr>
        <w:t xml:space="preserve">de nos </w:t>
      </w:r>
      <w:r w:rsidR="00D64E5E" w:rsidRPr="005B16D9">
        <w:rPr>
          <w:rFonts w:ascii="HelveticaNeue-LightCond" w:hAnsi="HelveticaNeue-LightCond" w:cs="HelveticaNeue-LightCond"/>
          <w:color w:val="3D2629"/>
          <w:sz w:val="14"/>
          <w:szCs w:val="14"/>
          <w:lang w:val="fr-FR" w:eastAsia="de-CH"/>
        </w:rPr>
        <w:t>représentants</w:t>
      </w:r>
      <w:r w:rsidR="005B16D9" w:rsidRPr="005B16D9">
        <w:rPr>
          <w:rFonts w:ascii="HelveticaNeue-LightCond" w:hAnsi="HelveticaNeue-LightCond" w:cs="HelveticaNeue-LightCond"/>
          <w:color w:val="3D2629"/>
          <w:sz w:val="14"/>
          <w:szCs w:val="14"/>
          <w:lang w:val="fr-FR" w:eastAsia="de-CH"/>
        </w:rPr>
        <w:t xml:space="preserve">. </w:t>
      </w:r>
      <w:r w:rsidR="008C225F" w:rsidRPr="008C225F">
        <w:rPr>
          <w:rFonts w:ascii="HelveticaNeue-LightCond" w:hAnsi="HelveticaNeue-LightCond" w:cs="HelveticaNeue-LightCond"/>
          <w:color w:val="3D2629"/>
          <w:sz w:val="14"/>
          <w:szCs w:val="14"/>
          <w:lang w:val="fr-CH" w:eastAsia="de-CH"/>
        </w:rPr>
        <w:t xml:space="preserve">Dans l’hypothèse où la marchandise livrée s’est avérée défectueuse, les prétentions </w:t>
      </w:r>
      <w:r w:rsidR="008C225F">
        <w:rPr>
          <w:rFonts w:ascii="HelveticaNeue-LightCond" w:hAnsi="HelveticaNeue-LightCond" w:cs="HelveticaNeue-LightCond"/>
          <w:color w:val="3D2629"/>
          <w:sz w:val="14"/>
          <w:szCs w:val="14"/>
          <w:lang w:val="fr-CH" w:eastAsia="de-CH"/>
        </w:rPr>
        <w:t>du client</w:t>
      </w:r>
      <w:r w:rsidR="008C225F" w:rsidRPr="008C225F">
        <w:rPr>
          <w:rFonts w:ascii="HelveticaNeue-LightCond" w:hAnsi="HelveticaNeue-LightCond" w:cs="HelveticaNeue-LightCond"/>
          <w:color w:val="3D2629"/>
          <w:sz w:val="14"/>
          <w:szCs w:val="14"/>
          <w:lang w:val="fr-CH" w:eastAsia="de-CH"/>
        </w:rPr>
        <w:t xml:space="preserve"> sont conventionnellement limitées au remplacement de la marchandise défectueuse</w:t>
      </w:r>
      <w:r w:rsidR="008C225F">
        <w:rPr>
          <w:rFonts w:ascii="HelveticaNeue-LightCond" w:hAnsi="HelveticaNeue-LightCond" w:cs="HelveticaNeue-LightCond"/>
          <w:color w:val="3D2629"/>
          <w:sz w:val="14"/>
          <w:szCs w:val="14"/>
          <w:lang w:val="fr-CH" w:eastAsia="de-CH"/>
        </w:rPr>
        <w:t>, toutes autres prétentions étant conventionnellement et expressément exclues.</w:t>
      </w:r>
      <w:r w:rsidR="005B16D9" w:rsidRPr="005B16D9">
        <w:rPr>
          <w:rFonts w:ascii="HelveticaNeue-LightCond" w:hAnsi="HelveticaNeue-LightCond" w:cs="HelveticaNeue-LightCond"/>
          <w:color w:val="3D2629"/>
          <w:sz w:val="14"/>
          <w:szCs w:val="14"/>
          <w:lang w:val="fr-FR" w:eastAsia="de-CH"/>
        </w:rPr>
        <w:t>Tous autres droits et prétentions, notamment l’action rédhibitoire et l’action en réduction ainsi que l’action en réparation du dommage direct ou indirect découlant de la livraison ou de l’utilisation de la marchandise défectueuse sont, quelle que soit leur cause juridique, conventionnellement et expressément exclus.</w:t>
      </w:r>
    </w:p>
    <w:p w14:paraId="547FAB42" w14:textId="77777777" w:rsidR="00A71266" w:rsidRPr="00D64E5E" w:rsidRDefault="00A71266" w:rsidP="00A71266">
      <w:pPr>
        <w:pStyle w:val="FHeading1"/>
        <w:rPr>
          <w:lang w:eastAsia="de-CH"/>
        </w:rPr>
      </w:pPr>
      <w:r w:rsidRPr="00D64E5E">
        <w:rPr>
          <w:lang w:eastAsia="de-CH"/>
        </w:rPr>
        <w:t>Responsabilité</w:t>
      </w:r>
    </w:p>
    <w:p w14:paraId="40D9E535" w14:textId="77777777" w:rsidR="00A71266" w:rsidRDefault="00A71266" w:rsidP="00A71266">
      <w:pPr>
        <w:spacing w:after="0" w:line="240" w:lineRule="auto"/>
        <w:rPr>
          <w:rFonts w:ascii="HelveticaNeue-LightCond" w:hAnsi="HelveticaNeue-LightCond" w:cs="HelveticaNeue-LightCond"/>
          <w:color w:val="3D2629"/>
          <w:sz w:val="14"/>
          <w:szCs w:val="14"/>
          <w:lang w:val="fr-FR" w:eastAsia="de-CH"/>
        </w:rPr>
      </w:pPr>
      <w:r w:rsidRPr="00596154">
        <w:rPr>
          <w:rFonts w:ascii="HelveticaNeue-LightCond" w:hAnsi="HelveticaNeue-LightCond" w:cs="HelveticaNeue-LightCond"/>
          <w:color w:val="3D2629"/>
          <w:sz w:val="14"/>
          <w:szCs w:val="14"/>
          <w:lang w:val="fr-FR" w:eastAsia="de-CH"/>
        </w:rPr>
        <w:t xml:space="preserve">Dans tous les cas, </w:t>
      </w:r>
      <w:r>
        <w:rPr>
          <w:rFonts w:ascii="HelveticaNeue-LightCond" w:hAnsi="HelveticaNeue-LightCond" w:cs="HelveticaNeue-LightCond"/>
          <w:color w:val="3D2629"/>
          <w:sz w:val="14"/>
          <w:szCs w:val="14"/>
          <w:lang w:val="fr-FR" w:eastAsia="de-CH"/>
        </w:rPr>
        <w:t>notre</w:t>
      </w:r>
      <w:r w:rsidRPr="00596154">
        <w:rPr>
          <w:rFonts w:ascii="HelveticaNeue-LightCond" w:hAnsi="HelveticaNeue-LightCond" w:cs="HelveticaNeue-LightCond"/>
          <w:color w:val="3D2629"/>
          <w:sz w:val="14"/>
          <w:szCs w:val="14"/>
          <w:lang w:val="fr-FR" w:eastAsia="de-CH"/>
        </w:rPr>
        <w:t xml:space="preserve"> responsabilité est expressément limitée au dol ou à la négligence grave. </w:t>
      </w:r>
      <w:r>
        <w:rPr>
          <w:rFonts w:ascii="HelveticaNeue-LightCond" w:hAnsi="HelveticaNeue-LightCond" w:cs="HelveticaNeue-LightCond"/>
          <w:color w:val="3D2629"/>
          <w:sz w:val="14"/>
          <w:szCs w:val="14"/>
          <w:lang w:val="fr-FR" w:eastAsia="de-CH"/>
        </w:rPr>
        <w:t>Nous</w:t>
      </w:r>
      <w:r w:rsidRPr="00596154">
        <w:rPr>
          <w:rFonts w:ascii="HelveticaNeue-LightCond" w:hAnsi="HelveticaNeue-LightCond" w:cs="HelveticaNeue-LightCond"/>
          <w:color w:val="3D2629"/>
          <w:sz w:val="14"/>
          <w:szCs w:val="14"/>
          <w:lang w:val="fr-FR" w:eastAsia="de-CH"/>
        </w:rPr>
        <w:t xml:space="preserve"> ne répond</w:t>
      </w:r>
      <w:r>
        <w:rPr>
          <w:rFonts w:ascii="HelveticaNeue-LightCond" w:hAnsi="HelveticaNeue-LightCond" w:cs="HelveticaNeue-LightCond"/>
          <w:color w:val="3D2629"/>
          <w:sz w:val="14"/>
          <w:szCs w:val="14"/>
          <w:lang w:val="fr-FR" w:eastAsia="de-CH"/>
        </w:rPr>
        <w:t>ons</w:t>
      </w:r>
      <w:r w:rsidRPr="00596154">
        <w:rPr>
          <w:rFonts w:ascii="HelveticaNeue-LightCond" w:hAnsi="HelveticaNeue-LightCond" w:cs="HelveticaNeue-LightCond"/>
          <w:color w:val="3D2629"/>
          <w:sz w:val="14"/>
          <w:szCs w:val="14"/>
          <w:lang w:val="fr-FR" w:eastAsia="de-CH"/>
        </w:rPr>
        <w:t xml:space="preserve"> pas du cas fortuit même si </w:t>
      </w:r>
      <w:r>
        <w:rPr>
          <w:rFonts w:ascii="HelveticaNeue-LightCond" w:hAnsi="HelveticaNeue-LightCond" w:cs="HelveticaNeue-LightCond"/>
          <w:color w:val="3D2629"/>
          <w:sz w:val="14"/>
          <w:szCs w:val="14"/>
          <w:lang w:val="fr-FR" w:eastAsia="de-CH"/>
        </w:rPr>
        <w:t>nous nous</w:t>
      </w:r>
      <w:r w:rsidRPr="00596154">
        <w:rPr>
          <w:rFonts w:ascii="HelveticaNeue-LightCond" w:hAnsi="HelveticaNeue-LightCond" w:cs="HelveticaNeue-LightCond"/>
          <w:color w:val="3D2629"/>
          <w:sz w:val="14"/>
          <w:szCs w:val="14"/>
          <w:lang w:val="fr-FR" w:eastAsia="de-CH"/>
        </w:rPr>
        <w:t xml:space="preserve"> trouv</w:t>
      </w:r>
      <w:r>
        <w:rPr>
          <w:rFonts w:ascii="HelveticaNeue-LightCond" w:hAnsi="HelveticaNeue-LightCond" w:cs="HelveticaNeue-LightCond"/>
          <w:color w:val="3D2629"/>
          <w:sz w:val="14"/>
          <w:szCs w:val="14"/>
          <w:lang w:val="fr-FR" w:eastAsia="de-CH"/>
        </w:rPr>
        <w:t>ons</w:t>
      </w:r>
      <w:r w:rsidRPr="00596154">
        <w:rPr>
          <w:rFonts w:ascii="HelveticaNeue-LightCond" w:hAnsi="HelveticaNeue-LightCond" w:cs="HelveticaNeue-LightCond"/>
          <w:color w:val="3D2629"/>
          <w:sz w:val="14"/>
          <w:szCs w:val="14"/>
          <w:lang w:val="fr-FR" w:eastAsia="de-CH"/>
        </w:rPr>
        <w:t xml:space="preserve"> en demeure.</w:t>
      </w:r>
    </w:p>
    <w:p w14:paraId="023B011E" w14:textId="77777777" w:rsidR="0029574D" w:rsidRPr="00D64E5E" w:rsidRDefault="0029574D" w:rsidP="00D64E5E">
      <w:pPr>
        <w:pStyle w:val="FHeading1"/>
        <w:rPr>
          <w:lang w:eastAsia="de-CH"/>
        </w:rPr>
      </w:pPr>
      <w:r w:rsidRPr="00D64E5E">
        <w:rPr>
          <w:lang w:eastAsia="de-CH"/>
        </w:rPr>
        <w:t>Cas de force majeure</w:t>
      </w:r>
    </w:p>
    <w:p w14:paraId="2CA68DBA" w14:textId="77777777" w:rsidR="00D677B8" w:rsidRDefault="00D677B8" w:rsidP="0029574D">
      <w:pPr>
        <w:spacing w:after="0" w:line="240" w:lineRule="auto"/>
        <w:rPr>
          <w:rFonts w:ascii="HelveticaNeue-LightCond" w:hAnsi="HelveticaNeue-LightCond" w:cs="HelveticaNeue-LightCond"/>
          <w:color w:val="3D2629"/>
          <w:sz w:val="14"/>
          <w:szCs w:val="14"/>
          <w:lang w:val="fr-CH" w:eastAsia="de-CH"/>
        </w:rPr>
      </w:pPr>
      <w:r w:rsidRPr="00D677B8">
        <w:rPr>
          <w:rFonts w:ascii="HelveticaNeue-LightCond" w:hAnsi="HelveticaNeue-LightCond" w:cs="HelveticaNeue-LightCond"/>
          <w:color w:val="3D2629"/>
          <w:sz w:val="14"/>
          <w:szCs w:val="14"/>
          <w:lang w:val="fr-FR" w:eastAsia="de-CH"/>
        </w:rPr>
        <w:t xml:space="preserve">En cas de force majeure, cas fortuit ou tout autre événement extérieur imprévu sortant </w:t>
      </w:r>
      <w:r>
        <w:rPr>
          <w:rFonts w:ascii="HelveticaNeue-LightCond" w:hAnsi="HelveticaNeue-LightCond" w:cs="HelveticaNeue-LightCond"/>
          <w:color w:val="3D2629"/>
          <w:sz w:val="14"/>
          <w:szCs w:val="14"/>
          <w:lang w:val="fr-FR" w:eastAsia="de-CH"/>
        </w:rPr>
        <w:t>de notre</w:t>
      </w:r>
      <w:r w:rsidRPr="00D677B8">
        <w:rPr>
          <w:rFonts w:ascii="HelveticaNeue-LightCond" w:hAnsi="HelveticaNeue-LightCond" w:cs="HelveticaNeue-LightCond"/>
          <w:color w:val="3D2629"/>
          <w:sz w:val="14"/>
          <w:szCs w:val="14"/>
          <w:lang w:val="fr-FR" w:eastAsia="de-CH"/>
        </w:rPr>
        <w:t xml:space="preserve"> contrôle, notamment et de manière non limitative, catastrophes naturelles, retards de livraison de la part </w:t>
      </w:r>
      <w:r>
        <w:rPr>
          <w:rFonts w:ascii="HelveticaNeue-LightCond" w:hAnsi="HelveticaNeue-LightCond" w:cs="HelveticaNeue-LightCond"/>
          <w:color w:val="3D2629"/>
          <w:sz w:val="14"/>
          <w:szCs w:val="14"/>
          <w:lang w:val="fr-FR" w:eastAsia="de-CH"/>
        </w:rPr>
        <w:t>de nos</w:t>
      </w:r>
      <w:r w:rsidRPr="00D677B8">
        <w:rPr>
          <w:rFonts w:ascii="HelveticaNeue-LightCond" w:hAnsi="HelveticaNeue-LightCond" w:cs="HelveticaNeue-LightCond"/>
          <w:color w:val="3D2629"/>
          <w:sz w:val="14"/>
          <w:szCs w:val="14"/>
          <w:lang w:val="fr-FR" w:eastAsia="de-CH"/>
        </w:rPr>
        <w:t xml:space="preserve"> fournisseurs, </w:t>
      </w:r>
      <w:r w:rsidRPr="00D677B8">
        <w:rPr>
          <w:rFonts w:ascii="HelveticaNeue-LightCond" w:hAnsi="HelveticaNeue-LightCond" w:cs="HelveticaNeue-LightCond"/>
          <w:color w:val="3D2629"/>
          <w:sz w:val="14"/>
          <w:szCs w:val="14"/>
          <w:lang w:val="fr-CH" w:eastAsia="de-CH"/>
        </w:rPr>
        <w:t>d'événements politiques, militaires</w:t>
      </w:r>
      <w:r>
        <w:rPr>
          <w:rFonts w:ascii="HelveticaNeue-LightCond" w:hAnsi="HelveticaNeue-LightCond" w:cs="HelveticaNeue-LightCond"/>
          <w:color w:val="3D2629"/>
          <w:sz w:val="14"/>
          <w:szCs w:val="14"/>
          <w:lang w:val="fr-CH" w:eastAsia="de-CH"/>
        </w:rPr>
        <w:t>,</w:t>
      </w:r>
      <w:r w:rsidRPr="00D677B8">
        <w:rPr>
          <w:rFonts w:ascii="HelveticaNeue-LightCond" w:hAnsi="HelveticaNeue-LightCond" w:cs="HelveticaNeue-LightCond"/>
          <w:color w:val="3D2629"/>
          <w:sz w:val="14"/>
          <w:szCs w:val="14"/>
          <w:lang w:val="fr-CH" w:eastAsia="de-CH"/>
        </w:rPr>
        <w:t xml:space="preserve"> </w:t>
      </w:r>
      <w:r w:rsidR="00DB10EE" w:rsidRPr="00DB10EE">
        <w:rPr>
          <w:rFonts w:ascii="HelveticaNeue-LightCond" w:hAnsi="HelveticaNeue-LightCond" w:cs="HelveticaNeue-LightCond"/>
          <w:color w:val="3D2629"/>
          <w:sz w:val="14"/>
          <w:szCs w:val="14"/>
          <w:lang w:val="fr-FR" w:eastAsia="de-CH"/>
        </w:rPr>
        <w:t>épidémies, grèves, émeutes, événements guerriers</w:t>
      </w:r>
      <w:r w:rsidRPr="00D677B8">
        <w:rPr>
          <w:rFonts w:ascii="HelveticaNeue-LightCond" w:hAnsi="HelveticaNeue-LightCond" w:cs="HelveticaNeue-LightCond"/>
          <w:color w:val="3D2629"/>
          <w:sz w:val="14"/>
          <w:szCs w:val="14"/>
          <w:lang w:val="fr-CH" w:eastAsia="de-CH"/>
        </w:rPr>
        <w:t>, embargo</w:t>
      </w:r>
      <w:r w:rsidR="00DB10EE">
        <w:rPr>
          <w:rFonts w:ascii="HelveticaNeue-LightCond" w:hAnsi="HelveticaNeue-LightCond" w:cs="HelveticaNeue-LightCond"/>
          <w:color w:val="3D2629"/>
          <w:sz w:val="14"/>
          <w:szCs w:val="14"/>
          <w:lang w:val="fr-CH" w:eastAsia="de-CH"/>
        </w:rPr>
        <w:t xml:space="preserve">, </w:t>
      </w:r>
      <w:r w:rsidR="00070F13" w:rsidRPr="00070F13">
        <w:rPr>
          <w:rFonts w:ascii="HelveticaNeue-LightCond" w:hAnsi="HelveticaNeue-LightCond" w:cs="HelveticaNeue-LightCond"/>
          <w:color w:val="3D2629"/>
          <w:sz w:val="14"/>
          <w:szCs w:val="14"/>
          <w:lang w:val="fr-FR" w:eastAsia="de-CH"/>
        </w:rPr>
        <w:t>interdictions d’importation, contingentements</w:t>
      </w:r>
      <w:r w:rsidRPr="00D677B8">
        <w:rPr>
          <w:rFonts w:ascii="HelveticaNeue-LightCond" w:hAnsi="HelveticaNeue-LightCond" w:cs="HelveticaNeue-LightCond"/>
          <w:color w:val="3D2629"/>
          <w:sz w:val="14"/>
          <w:szCs w:val="14"/>
          <w:lang w:val="fr-FR" w:eastAsia="de-CH"/>
        </w:rPr>
        <w:t xml:space="preserve"> </w:t>
      </w:r>
      <w:r w:rsidRPr="00D677B8">
        <w:rPr>
          <w:rFonts w:ascii="HelveticaNeue-LightCond" w:hAnsi="HelveticaNeue-LightCond" w:cs="HelveticaNeue-LightCond"/>
          <w:color w:val="3D2629"/>
          <w:sz w:val="14"/>
          <w:szCs w:val="14"/>
          <w:lang w:val="fr-CH" w:eastAsia="de-CH"/>
        </w:rPr>
        <w:t>ou autres</w:t>
      </w:r>
      <w:r w:rsidRPr="00D677B8">
        <w:rPr>
          <w:rFonts w:ascii="HelveticaNeue-LightCond" w:hAnsi="HelveticaNeue-LightCond" w:cs="HelveticaNeue-LightCond"/>
          <w:color w:val="3D2629"/>
          <w:sz w:val="14"/>
          <w:szCs w:val="14"/>
          <w:lang w:val="fr-FR" w:eastAsia="de-CH"/>
        </w:rPr>
        <w:t xml:space="preserve">, </w:t>
      </w:r>
      <w:r>
        <w:rPr>
          <w:rFonts w:ascii="HelveticaNeue-LightCond" w:hAnsi="HelveticaNeue-LightCond" w:cs="HelveticaNeue-LightCond"/>
          <w:color w:val="3D2629"/>
          <w:sz w:val="14"/>
          <w:szCs w:val="14"/>
          <w:lang w:val="fr-FR" w:eastAsia="de-CH"/>
        </w:rPr>
        <w:t xml:space="preserve">nous </w:t>
      </w:r>
      <w:r w:rsidRPr="00D677B8">
        <w:rPr>
          <w:rFonts w:ascii="HelveticaNeue-LightCond" w:hAnsi="HelveticaNeue-LightCond" w:cs="HelveticaNeue-LightCond"/>
          <w:color w:val="3D2629"/>
          <w:sz w:val="14"/>
          <w:szCs w:val="14"/>
          <w:lang w:val="fr-FR" w:eastAsia="de-CH"/>
        </w:rPr>
        <w:t xml:space="preserve">empêchant d’exécuter </w:t>
      </w:r>
      <w:r>
        <w:rPr>
          <w:rFonts w:ascii="HelveticaNeue-LightCond" w:hAnsi="HelveticaNeue-LightCond" w:cs="HelveticaNeue-LightCond"/>
          <w:color w:val="3D2629"/>
          <w:sz w:val="14"/>
          <w:szCs w:val="14"/>
          <w:lang w:val="fr-FR" w:eastAsia="de-CH"/>
        </w:rPr>
        <w:t>no</w:t>
      </w:r>
      <w:r w:rsidRPr="00D677B8">
        <w:rPr>
          <w:rFonts w:ascii="HelveticaNeue-LightCond" w:hAnsi="HelveticaNeue-LightCond" w:cs="HelveticaNeue-LightCond"/>
          <w:color w:val="3D2629"/>
          <w:sz w:val="14"/>
          <w:szCs w:val="14"/>
          <w:lang w:val="fr-FR" w:eastAsia="de-CH"/>
        </w:rPr>
        <w:t xml:space="preserve">s obligations totalement ou partiellement, </w:t>
      </w:r>
      <w:r w:rsidR="00392BDB">
        <w:rPr>
          <w:rFonts w:ascii="HelveticaNeue-LightCond" w:hAnsi="HelveticaNeue-LightCond" w:cs="HelveticaNeue-LightCond"/>
          <w:color w:val="3D2629"/>
          <w:sz w:val="14"/>
          <w:szCs w:val="14"/>
          <w:lang w:val="fr-FR" w:eastAsia="de-CH"/>
        </w:rPr>
        <w:t xml:space="preserve">nous sommes </w:t>
      </w:r>
      <w:r w:rsidRPr="00D677B8">
        <w:rPr>
          <w:rFonts w:ascii="HelveticaNeue-LightCond" w:hAnsi="HelveticaNeue-LightCond" w:cs="HelveticaNeue-LightCond"/>
          <w:color w:val="3D2629"/>
          <w:sz w:val="14"/>
          <w:szCs w:val="14"/>
          <w:lang w:val="fr-FR" w:eastAsia="de-CH"/>
        </w:rPr>
        <w:t>en droit de fractionner, réduire ou suspendre ses livraisons</w:t>
      </w:r>
      <w:r w:rsidR="0099269C">
        <w:rPr>
          <w:rFonts w:ascii="HelveticaNeue-LightCond" w:hAnsi="HelveticaNeue-LightCond" w:cs="HelveticaNeue-LightCond"/>
          <w:color w:val="3D2629"/>
          <w:sz w:val="14"/>
          <w:szCs w:val="14"/>
          <w:lang w:val="fr-FR" w:eastAsia="de-CH"/>
        </w:rPr>
        <w:t xml:space="preserve"> et/ou</w:t>
      </w:r>
      <w:r w:rsidR="00392BDB">
        <w:rPr>
          <w:rFonts w:ascii="HelveticaNeue-LightCond" w:hAnsi="HelveticaNeue-LightCond" w:cs="HelveticaNeue-LightCond"/>
          <w:color w:val="3D2629"/>
          <w:sz w:val="14"/>
          <w:szCs w:val="14"/>
          <w:lang w:val="fr-CH" w:eastAsia="de-CH"/>
        </w:rPr>
        <w:t xml:space="preserve"> d’</w:t>
      </w:r>
      <w:r w:rsidR="00392BDB" w:rsidRPr="00392BDB">
        <w:rPr>
          <w:rFonts w:ascii="HelveticaNeue-LightCond" w:hAnsi="HelveticaNeue-LightCond" w:cs="HelveticaNeue-LightCond"/>
          <w:color w:val="3D2629"/>
          <w:sz w:val="14"/>
          <w:szCs w:val="14"/>
          <w:lang w:val="fr-CH" w:eastAsia="de-CH"/>
        </w:rPr>
        <w:t>adapter à l'évolution des conditions les quantités, prix et délais de livraison</w:t>
      </w:r>
      <w:r w:rsidR="00392BDB">
        <w:rPr>
          <w:rFonts w:ascii="HelveticaNeue-LightCond" w:hAnsi="HelveticaNeue-LightCond" w:cs="HelveticaNeue-LightCond"/>
          <w:color w:val="3D2629"/>
          <w:sz w:val="14"/>
          <w:szCs w:val="14"/>
          <w:lang w:val="fr-CH" w:eastAsia="de-CH"/>
        </w:rPr>
        <w:t>. Dans une telle hypothèse</w:t>
      </w:r>
      <w:r w:rsidRPr="00D677B8">
        <w:rPr>
          <w:rFonts w:ascii="HelveticaNeue-LightCond" w:hAnsi="HelveticaNeue-LightCond" w:cs="HelveticaNeue-LightCond"/>
          <w:color w:val="3D2629"/>
          <w:sz w:val="14"/>
          <w:szCs w:val="14"/>
          <w:lang w:val="fr-FR" w:eastAsia="de-CH"/>
        </w:rPr>
        <w:t xml:space="preserve">, </w:t>
      </w:r>
      <w:r w:rsidR="00392BDB">
        <w:rPr>
          <w:rFonts w:ascii="HelveticaNeue-LightCond" w:hAnsi="HelveticaNeue-LightCond" w:cs="HelveticaNeue-LightCond"/>
          <w:color w:val="3D2629"/>
          <w:sz w:val="14"/>
          <w:szCs w:val="14"/>
          <w:lang w:val="fr-CH" w:eastAsia="de-CH"/>
        </w:rPr>
        <w:t>le client</w:t>
      </w:r>
      <w:r w:rsidR="00392BDB" w:rsidRPr="00392BDB">
        <w:rPr>
          <w:rFonts w:ascii="HelveticaNeue-LightCond" w:hAnsi="HelveticaNeue-LightCond" w:cs="HelveticaNeue-LightCond"/>
          <w:color w:val="3D2629"/>
          <w:sz w:val="14"/>
          <w:szCs w:val="14"/>
          <w:lang w:val="fr-CH" w:eastAsia="de-CH"/>
        </w:rPr>
        <w:t xml:space="preserve"> ne saurait toutefois prétendre à de</w:t>
      </w:r>
      <w:r w:rsidR="00392BDB">
        <w:rPr>
          <w:rFonts w:ascii="HelveticaNeue-LightCond" w:hAnsi="HelveticaNeue-LightCond" w:cs="HelveticaNeue-LightCond"/>
          <w:color w:val="3D2629"/>
          <w:sz w:val="14"/>
          <w:szCs w:val="14"/>
          <w:lang w:val="fr-CH" w:eastAsia="de-CH"/>
        </w:rPr>
        <w:t xml:space="preserve"> quelconque</w:t>
      </w:r>
      <w:r w:rsidR="00392BDB" w:rsidRPr="00392BDB">
        <w:rPr>
          <w:rFonts w:ascii="HelveticaNeue-LightCond" w:hAnsi="HelveticaNeue-LightCond" w:cs="HelveticaNeue-LightCond"/>
          <w:color w:val="3D2629"/>
          <w:sz w:val="14"/>
          <w:szCs w:val="14"/>
          <w:lang w:val="fr-CH" w:eastAsia="de-CH"/>
        </w:rPr>
        <w:t>s dommages et intérêts. La présente clause s'applique notamment et</w:t>
      </w:r>
      <w:r w:rsidR="00C87B0E">
        <w:rPr>
          <w:rFonts w:ascii="HelveticaNeue-LightCond" w:hAnsi="HelveticaNeue-LightCond" w:cs="HelveticaNeue-LightCond"/>
          <w:color w:val="3D2629"/>
          <w:sz w:val="14"/>
          <w:szCs w:val="14"/>
          <w:lang w:val="fr-CH" w:eastAsia="de-CH"/>
        </w:rPr>
        <w:t>,</w:t>
      </w:r>
      <w:r w:rsidR="00392BDB" w:rsidRPr="00392BDB">
        <w:rPr>
          <w:rFonts w:ascii="HelveticaNeue-LightCond" w:hAnsi="HelveticaNeue-LightCond" w:cs="HelveticaNeue-LightCond"/>
          <w:color w:val="3D2629"/>
          <w:sz w:val="14"/>
          <w:szCs w:val="14"/>
          <w:lang w:val="fr-CH" w:eastAsia="de-CH"/>
        </w:rPr>
        <w:t xml:space="preserve"> en particulier, aux ventes à terme.</w:t>
      </w:r>
    </w:p>
    <w:p w14:paraId="0C97EA66" w14:textId="77777777" w:rsidR="002051B0" w:rsidRPr="00D64E5E" w:rsidRDefault="002051B0" w:rsidP="00D64E5E">
      <w:pPr>
        <w:pStyle w:val="FHeading1"/>
        <w:rPr>
          <w:lang w:eastAsia="de-CH"/>
        </w:rPr>
      </w:pPr>
      <w:r w:rsidRPr="00D64E5E">
        <w:rPr>
          <w:lang w:eastAsia="de-CH"/>
        </w:rPr>
        <w:t>Lutte contre la corruption et le blanchiment d'argent</w:t>
      </w:r>
    </w:p>
    <w:p w14:paraId="3B07FCA8" w14:textId="77777777" w:rsidR="002051B0" w:rsidRPr="00C007FE" w:rsidRDefault="002051B0" w:rsidP="002051B0">
      <w:pPr>
        <w:spacing w:after="0" w:line="240" w:lineRule="auto"/>
        <w:rPr>
          <w:rFonts w:ascii="HelveticaNeue-LightCond" w:hAnsi="HelveticaNeue-LightCond" w:cs="HelveticaNeue-LightCond"/>
          <w:color w:val="3D2629"/>
          <w:sz w:val="14"/>
          <w:szCs w:val="14"/>
          <w:lang w:val="fr-CH" w:eastAsia="de-CH"/>
        </w:rPr>
      </w:pPr>
      <w:r w:rsidRPr="00C007FE">
        <w:rPr>
          <w:rFonts w:ascii="HelveticaNeue-LightCond" w:hAnsi="HelveticaNeue-LightCond" w:cs="HelveticaNeue-LightCond"/>
          <w:color w:val="3D2629"/>
          <w:sz w:val="14"/>
          <w:szCs w:val="14"/>
          <w:lang w:val="fr-CH" w:eastAsia="de-CH"/>
        </w:rPr>
        <w:t xml:space="preserve">Le </w:t>
      </w:r>
      <w:r w:rsidR="00535E47" w:rsidRPr="00C007FE">
        <w:rPr>
          <w:rFonts w:ascii="HelveticaNeue-LightCond" w:hAnsi="HelveticaNeue-LightCond" w:cs="HelveticaNeue-LightCond"/>
          <w:color w:val="3D2629"/>
          <w:sz w:val="14"/>
          <w:szCs w:val="14"/>
          <w:lang w:val="fr-CH" w:eastAsia="de-CH"/>
        </w:rPr>
        <w:t>client</w:t>
      </w:r>
      <w:r w:rsidRPr="00C007FE">
        <w:rPr>
          <w:rFonts w:ascii="HelveticaNeue-LightCond" w:hAnsi="HelveticaNeue-LightCond" w:cs="HelveticaNeue-LightCond"/>
          <w:color w:val="3D2629"/>
          <w:sz w:val="14"/>
          <w:szCs w:val="14"/>
          <w:lang w:val="fr-CH" w:eastAsia="de-CH"/>
        </w:rPr>
        <w:t xml:space="preserve"> reconnait que nous n’avons aucune tolérance pour la fraude, la corruption ou le blanchiment d’argent. Nous avons édicté des règles de conduites consultables par le </w:t>
      </w:r>
      <w:r w:rsidR="00535E47" w:rsidRPr="00C007FE">
        <w:rPr>
          <w:rFonts w:ascii="HelveticaNeue-LightCond" w:hAnsi="HelveticaNeue-LightCond" w:cs="HelveticaNeue-LightCond"/>
          <w:color w:val="3D2629"/>
          <w:sz w:val="14"/>
          <w:szCs w:val="14"/>
          <w:lang w:val="fr-CH" w:eastAsia="de-CH"/>
        </w:rPr>
        <w:t>client</w:t>
      </w:r>
      <w:r w:rsidRPr="00C007FE">
        <w:rPr>
          <w:rFonts w:ascii="HelveticaNeue-LightCond" w:hAnsi="HelveticaNeue-LightCond" w:cs="HelveticaNeue-LightCond"/>
          <w:color w:val="3D2629"/>
          <w:sz w:val="14"/>
          <w:szCs w:val="14"/>
          <w:lang w:val="fr-CH" w:eastAsia="de-CH"/>
        </w:rPr>
        <w:t xml:space="preserve"> à ce sujet sous [</w:t>
      </w:r>
      <w:r w:rsidRPr="00C87B0E">
        <w:rPr>
          <w:rFonts w:ascii="HelveticaNeue-LightCond" w:hAnsi="HelveticaNeue-LightCond" w:cs="HelveticaNeue-LightCond"/>
          <w:color w:val="3D2629"/>
          <w:sz w:val="14"/>
          <w:szCs w:val="14"/>
          <w:highlight w:val="yellow"/>
          <w:lang w:val="fr-CH" w:eastAsia="de-CH"/>
        </w:rPr>
        <w:t>hyperlien</w:t>
      </w:r>
      <w:r w:rsidRPr="00C007FE">
        <w:rPr>
          <w:rFonts w:ascii="HelveticaNeue-LightCond" w:hAnsi="HelveticaNeue-LightCond" w:cs="HelveticaNeue-LightCond"/>
          <w:color w:val="3D2629"/>
          <w:sz w:val="14"/>
          <w:szCs w:val="14"/>
          <w:lang w:val="fr-CH" w:eastAsia="de-CH"/>
        </w:rPr>
        <w:t xml:space="preserve">]. Le </w:t>
      </w:r>
      <w:r w:rsidR="00535E47" w:rsidRPr="00C007FE">
        <w:rPr>
          <w:rFonts w:ascii="HelveticaNeue-LightCond" w:hAnsi="HelveticaNeue-LightCond" w:cs="HelveticaNeue-LightCond"/>
          <w:color w:val="3D2629"/>
          <w:sz w:val="14"/>
          <w:szCs w:val="14"/>
          <w:lang w:val="fr-CH" w:eastAsia="de-CH"/>
        </w:rPr>
        <w:t>client</w:t>
      </w:r>
      <w:r w:rsidRPr="00C007FE">
        <w:rPr>
          <w:rFonts w:ascii="HelveticaNeue-LightCond" w:hAnsi="HelveticaNeue-LightCond" w:cs="HelveticaNeue-LightCond"/>
          <w:color w:val="3D2629"/>
          <w:sz w:val="14"/>
          <w:szCs w:val="14"/>
          <w:lang w:val="fr-CH" w:eastAsia="de-CH"/>
        </w:rPr>
        <w:t xml:space="preserve"> s’engage à respecter ces règles ainsi que toutes les lois applicables, règlements, codes et sanctions relatives à la lutte contre la fraude, la corruption et le blanchiment.</w:t>
      </w:r>
    </w:p>
    <w:p w14:paraId="3C749C50" w14:textId="77777777" w:rsidR="002051B0" w:rsidRPr="00C007FE" w:rsidRDefault="002051B0" w:rsidP="002051B0">
      <w:pPr>
        <w:spacing w:after="0" w:line="240" w:lineRule="auto"/>
        <w:rPr>
          <w:rFonts w:ascii="HelveticaNeue-LightCond" w:hAnsi="HelveticaNeue-LightCond" w:cs="HelveticaNeue-LightCond"/>
          <w:color w:val="3D2629"/>
          <w:sz w:val="14"/>
          <w:szCs w:val="14"/>
          <w:lang w:val="fr-CH" w:eastAsia="de-CH"/>
        </w:rPr>
      </w:pPr>
      <w:r w:rsidRPr="00C007FE">
        <w:rPr>
          <w:rFonts w:ascii="HelveticaNeue-LightCond" w:hAnsi="HelveticaNeue-LightCond" w:cs="HelveticaNeue-LightCond"/>
          <w:color w:val="3D2629"/>
          <w:sz w:val="14"/>
          <w:szCs w:val="14"/>
          <w:lang w:val="fr-CH" w:eastAsia="de-CH"/>
        </w:rPr>
        <w:t xml:space="preserve">Le </w:t>
      </w:r>
      <w:r w:rsidR="00535E47" w:rsidRPr="00C007FE">
        <w:rPr>
          <w:rFonts w:ascii="HelveticaNeue-LightCond" w:hAnsi="HelveticaNeue-LightCond" w:cs="HelveticaNeue-LightCond"/>
          <w:color w:val="3D2629"/>
          <w:sz w:val="14"/>
          <w:szCs w:val="14"/>
          <w:lang w:val="fr-CH" w:eastAsia="de-CH"/>
        </w:rPr>
        <w:t>client</w:t>
      </w:r>
      <w:r w:rsidRPr="00C007FE">
        <w:rPr>
          <w:rFonts w:ascii="HelveticaNeue-LightCond" w:hAnsi="HelveticaNeue-LightCond" w:cs="HelveticaNeue-LightCond"/>
          <w:color w:val="3D2629"/>
          <w:sz w:val="14"/>
          <w:szCs w:val="14"/>
          <w:lang w:val="fr-CH" w:eastAsia="de-CH"/>
        </w:rPr>
        <w:t xml:space="preserve"> n'offrira à un tiers, ni ne cherchera, n'acceptera ou ne se fera promettre, directement ou indirectement, pour </w:t>
      </w:r>
      <w:r w:rsidR="00535E47" w:rsidRPr="00C007FE">
        <w:rPr>
          <w:rFonts w:ascii="HelveticaNeue-LightCond" w:hAnsi="HelveticaNeue-LightCond" w:cs="HelveticaNeue-LightCond"/>
          <w:color w:val="3D2629"/>
          <w:sz w:val="14"/>
          <w:szCs w:val="14"/>
          <w:lang w:val="fr-CH" w:eastAsia="de-CH"/>
        </w:rPr>
        <w:t>lui</w:t>
      </w:r>
      <w:r w:rsidRPr="00C007FE">
        <w:rPr>
          <w:rFonts w:ascii="HelveticaNeue-LightCond" w:hAnsi="HelveticaNeue-LightCond" w:cs="HelveticaNeue-LightCond"/>
          <w:color w:val="3D2629"/>
          <w:sz w:val="14"/>
          <w:szCs w:val="14"/>
          <w:lang w:val="fr-CH" w:eastAsia="de-CH"/>
        </w:rPr>
        <w:t>-même ou pour une autre partie, aucun don ou avantage constituant ou pouvant constituer une pratique illicite ou corruptrice.</w:t>
      </w:r>
    </w:p>
    <w:p w14:paraId="609D7663" w14:textId="77777777" w:rsidR="002051B0" w:rsidRPr="00C007FE" w:rsidRDefault="002051B0" w:rsidP="002051B0">
      <w:pPr>
        <w:spacing w:after="0" w:line="240" w:lineRule="auto"/>
        <w:rPr>
          <w:rFonts w:ascii="HelveticaNeue-LightCond" w:hAnsi="HelveticaNeue-LightCond" w:cs="HelveticaNeue-LightCond"/>
          <w:color w:val="3D2629"/>
          <w:sz w:val="14"/>
          <w:szCs w:val="14"/>
          <w:lang w:val="fr-CH" w:eastAsia="de-CH"/>
        </w:rPr>
      </w:pPr>
      <w:r w:rsidRPr="00C007FE">
        <w:rPr>
          <w:rFonts w:ascii="HelveticaNeue-LightCond" w:hAnsi="HelveticaNeue-LightCond" w:cs="HelveticaNeue-LightCond"/>
          <w:color w:val="3D2629"/>
          <w:sz w:val="14"/>
          <w:szCs w:val="14"/>
          <w:lang w:val="fr-CH" w:eastAsia="de-CH"/>
        </w:rPr>
        <w:t>Nous ne sommes pas autorisés à vendre des produits à des personnes souhaitant les payer en versant une somme d'argent en espèces supérieure à CHF </w:t>
      </w:r>
      <w:r w:rsidR="00ED3CF6">
        <w:rPr>
          <w:rFonts w:ascii="HelveticaNeue-LightCond" w:hAnsi="HelveticaNeue-LightCond" w:cs="HelveticaNeue-LightCond"/>
          <w:color w:val="3D2629"/>
          <w:sz w:val="14"/>
          <w:szCs w:val="14"/>
          <w:lang w:val="fr-CH" w:eastAsia="de-CH"/>
        </w:rPr>
        <w:t>10'0</w:t>
      </w:r>
      <w:r w:rsidR="00ED3CF6" w:rsidRPr="00C007FE">
        <w:rPr>
          <w:rFonts w:ascii="HelveticaNeue-LightCond" w:hAnsi="HelveticaNeue-LightCond" w:cs="HelveticaNeue-LightCond"/>
          <w:color w:val="3D2629"/>
          <w:sz w:val="14"/>
          <w:szCs w:val="14"/>
          <w:lang w:val="fr-CH" w:eastAsia="de-CH"/>
        </w:rPr>
        <w:t>00</w:t>
      </w:r>
      <w:r w:rsidRPr="00C007FE">
        <w:rPr>
          <w:rFonts w:ascii="HelveticaNeue-LightCond" w:hAnsi="HelveticaNeue-LightCond" w:cs="HelveticaNeue-LightCond"/>
          <w:color w:val="3D2629"/>
          <w:sz w:val="14"/>
          <w:szCs w:val="14"/>
          <w:lang w:val="fr-CH" w:eastAsia="de-CH"/>
        </w:rPr>
        <w:t>.-. Si deux ou plusieurs transactions considérées indépendamment l'une de l'autre pour lesquelles un montant total supérieur à CHF </w:t>
      </w:r>
      <w:r w:rsidR="00ED3CF6">
        <w:rPr>
          <w:rFonts w:ascii="HelveticaNeue-LightCond" w:hAnsi="HelveticaNeue-LightCond" w:cs="HelveticaNeue-LightCond"/>
          <w:color w:val="3D2629"/>
          <w:sz w:val="14"/>
          <w:szCs w:val="14"/>
          <w:lang w:val="fr-CH" w:eastAsia="de-CH"/>
        </w:rPr>
        <w:t>10</w:t>
      </w:r>
      <w:r w:rsidRPr="00C007FE">
        <w:rPr>
          <w:rFonts w:ascii="HelveticaNeue-LightCond" w:hAnsi="HelveticaNeue-LightCond" w:cs="HelveticaNeue-LightCond"/>
          <w:color w:val="3D2629"/>
          <w:sz w:val="14"/>
          <w:szCs w:val="14"/>
          <w:lang w:val="fr-CH" w:eastAsia="de-CH"/>
        </w:rPr>
        <w:t>'</w:t>
      </w:r>
      <w:r w:rsidR="00ED3CF6">
        <w:rPr>
          <w:rFonts w:ascii="HelveticaNeue-LightCond" w:hAnsi="HelveticaNeue-LightCond" w:cs="HelveticaNeue-LightCond"/>
          <w:color w:val="3D2629"/>
          <w:sz w:val="14"/>
          <w:szCs w:val="14"/>
          <w:lang w:val="fr-CH" w:eastAsia="de-CH"/>
        </w:rPr>
        <w:t>0</w:t>
      </w:r>
      <w:r w:rsidRPr="00C007FE">
        <w:rPr>
          <w:rFonts w:ascii="HelveticaNeue-LightCond" w:hAnsi="HelveticaNeue-LightCond" w:cs="HelveticaNeue-LightCond"/>
          <w:color w:val="3D2629"/>
          <w:sz w:val="14"/>
          <w:szCs w:val="14"/>
          <w:lang w:val="fr-CH" w:eastAsia="de-CH"/>
        </w:rPr>
        <w:t>00.- a été versé</w:t>
      </w:r>
      <w:r w:rsidR="009C1C74" w:rsidRPr="00C007FE">
        <w:rPr>
          <w:rFonts w:ascii="HelveticaNeue-LightCond" w:hAnsi="HelveticaNeue-LightCond" w:cs="HelveticaNeue-LightCond"/>
          <w:color w:val="3D2629"/>
          <w:sz w:val="14"/>
          <w:szCs w:val="14"/>
          <w:lang w:val="fr-CH" w:eastAsia="de-CH"/>
        </w:rPr>
        <w:t xml:space="preserve"> en espèces</w:t>
      </w:r>
      <w:r w:rsidRPr="00C007FE">
        <w:rPr>
          <w:rFonts w:ascii="HelveticaNeue-LightCond" w:hAnsi="HelveticaNeue-LightCond" w:cs="HelveticaNeue-LightCond"/>
          <w:color w:val="3D2629"/>
          <w:sz w:val="14"/>
          <w:szCs w:val="14"/>
          <w:lang w:val="fr-CH" w:eastAsia="de-CH"/>
        </w:rPr>
        <w:t>, ont un rapport économique ou temporel, nous serons contraints de refuser la vente. Nous serons également contraints de refuser la vente pour les montants inférieurs à CHF </w:t>
      </w:r>
      <w:r w:rsidR="00ED3CF6">
        <w:rPr>
          <w:rFonts w:ascii="HelveticaNeue-LightCond" w:hAnsi="HelveticaNeue-LightCond" w:cs="HelveticaNeue-LightCond"/>
          <w:color w:val="3D2629"/>
          <w:sz w:val="14"/>
          <w:szCs w:val="14"/>
          <w:lang w:val="fr-CH" w:eastAsia="de-CH"/>
        </w:rPr>
        <w:t>10</w:t>
      </w:r>
      <w:r w:rsidRPr="00C007FE">
        <w:rPr>
          <w:rFonts w:ascii="HelveticaNeue-LightCond" w:hAnsi="HelveticaNeue-LightCond" w:cs="HelveticaNeue-LightCond"/>
          <w:color w:val="3D2629"/>
          <w:sz w:val="14"/>
          <w:szCs w:val="14"/>
          <w:lang w:val="fr-CH" w:eastAsia="de-CH"/>
        </w:rPr>
        <w:t>'</w:t>
      </w:r>
      <w:r w:rsidR="00ED3CF6">
        <w:rPr>
          <w:rFonts w:ascii="HelveticaNeue-LightCond" w:hAnsi="HelveticaNeue-LightCond" w:cs="HelveticaNeue-LightCond"/>
          <w:color w:val="3D2629"/>
          <w:sz w:val="14"/>
          <w:szCs w:val="14"/>
          <w:lang w:val="fr-CH" w:eastAsia="de-CH"/>
        </w:rPr>
        <w:t>0</w:t>
      </w:r>
      <w:r w:rsidRPr="00C007FE">
        <w:rPr>
          <w:rFonts w:ascii="HelveticaNeue-LightCond" w:hAnsi="HelveticaNeue-LightCond" w:cs="HelveticaNeue-LightCond"/>
          <w:color w:val="3D2629"/>
          <w:sz w:val="14"/>
          <w:szCs w:val="14"/>
          <w:lang w:val="fr-CH" w:eastAsia="de-CH"/>
        </w:rPr>
        <w:t xml:space="preserve">00.- soit lorsque des faits laissent à penser que l'achat effectué sert à blanchir de l'argent ou à écouler de l'argent acquis illégalement ou que ces fonds </w:t>
      </w:r>
      <w:r w:rsidR="00F75F9C" w:rsidRPr="00C007FE">
        <w:rPr>
          <w:rFonts w:ascii="HelveticaNeue-LightCond" w:hAnsi="HelveticaNeue-LightCond" w:cs="HelveticaNeue-LightCond"/>
          <w:color w:val="3D2629"/>
          <w:sz w:val="14"/>
          <w:szCs w:val="14"/>
          <w:lang w:val="fr-CH" w:eastAsia="de-CH"/>
        </w:rPr>
        <w:t>pourraient avoir</w:t>
      </w:r>
      <w:r w:rsidRPr="00C007FE">
        <w:rPr>
          <w:rFonts w:ascii="HelveticaNeue-LightCond" w:hAnsi="HelveticaNeue-LightCond" w:cs="HelveticaNeue-LightCond"/>
          <w:color w:val="3D2629"/>
          <w:sz w:val="14"/>
          <w:szCs w:val="14"/>
          <w:lang w:val="fr-CH" w:eastAsia="de-CH"/>
        </w:rPr>
        <w:t xml:space="preserve"> un rapport avec le financement du terrorisme.</w:t>
      </w:r>
    </w:p>
    <w:p w14:paraId="13D39F31" w14:textId="77777777" w:rsidR="002051B0" w:rsidRDefault="002051B0" w:rsidP="002051B0">
      <w:pPr>
        <w:spacing w:after="0" w:line="240" w:lineRule="auto"/>
        <w:rPr>
          <w:rFonts w:ascii="HelveticaNeue-LightCond" w:hAnsi="HelveticaNeue-LightCond" w:cs="HelveticaNeue-LightCond"/>
          <w:color w:val="3D2629"/>
          <w:sz w:val="14"/>
          <w:szCs w:val="14"/>
          <w:lang w:val="fr-CH" w:eastAsia="de-CH"/>
        </w:rPr>
      </w:pPr>
      <w:r w:rsidRPr="00C007FE">
        <w:rPr>
          <w:rFonts w:ascii="HelveticaNeue-LightCond" w:hAnsi="HelveticaNeue-LightCond" w:cs="HelveticaNeue-LightCond"/>
          <w:color w:val="3D2629"/>
          <w:sz w:val="14"/>
          <w:szCs w:val="14"/>
          <w:lang w:val="fr-CH" w:eastAsia="de-CH"/>
        </w:rPr>
        <w:t xml:space="preserve">Tout manquement de la part </w:t>
      </w:r>
      <w:r w:rsidR="00535E47" w:rsidRPr="00C007FE">
        <w:rPr>
          <w:rFonts w:ascii="HelveticaNeue-LightCond" w:hAnsi="HelveticaNeue-LightCond" w:cs="HelveticaNeue-LightCond"/>
          <w:color w:val="3D2629"/>
          <w:sz w:val="14"/>
          <w:szCs w:val="14"/>
          <w:lang w:val="fr-CH" w:eastAsia="de-CH"/>
        </w:rPr>
        <w:t>du client</w:t>
      </w:r>
      <w:r w:rsidRPr="00C007FE">
        <w:rPr>
          <w:rFonts w:ascii="HelveticaNeue-LightCond" w:hAnsi="HelveticaNeue-LightCond" w:cs="HelveticaNeue-LightCond"/>
          <w:color w:val="3D2629"/>
          <w:sz w:val="14"/>
          <w:szCs w:val="14"/>
          <w:lang w:val="fr-CH" w:eastAsia="de-CH"/>
        </w:rPr>
        <w:t xml:space="preserve"> aux stipulations du présent article sera considéré comme un manque</w:t>
      </w:r>
      <w:bookmarkStart w:id="4" w:name="_GoBack"/>
      <w:bookmarkEnd w:id="4"/>
      <w:r w:rsidRPr="00C007FE">
        <w:rPr>
          <w:rFonts w:ascii="HelveticaNeue-LightCond" w:hAnsi="HelveticaNeue-LightCond" w:cs="HelveticaNeue-LightCond"/>
          <w:color w:val="3D2629"/>
          <w:sz w:val="14"/>
          <w:szCs w:val="14"/>
          <w:lang w:val="fr-CH" w:eastAsia="de-CH"/>
        </w:rPr>
        <w:t xml:space="preserve">ment grave </w:t>
      </w:r>
      <w:r w:rsidR="00535E47" w:rsidRPr="00C007FE">
        <w:rPr>
          <w:rFonts w:ascii="HelveticaNeue-LightCond" w:hAnsi="HelveticaNeue-LightCond" w:cs="HelveticaNeue-LightCond"/>
          <w:color w:val="3D2629"/>
          <w:sz w:val="14"/>
          <w:szCs w:val="14"/>
          <w:lang w:val="fr-CH" w:eastAsia="de-CH"/>
        </w:rPr>
        <w:t xml:space="preserve">nous </w:t>
      </w:r>
      <w:r w:rsidRPr="00C007FE">
        <w:rPr>
          <w:rFonts w:ascii="HelveticaNeue-LightCond" w:hAnsi="HelveticaNeue-LightCond" w:cs="HelveticaNeue-LightCond"/>
          <w:color w:val="3D2629"/>
          <w:sz w:val="14"/>
          <w:szCs w:val="14"/>
          <w:lang w:val="fr-CH" w:eastAsia="de-CH"/>
        </w:rPr>
        <w:t xml:space="preserve">autorisant, si bon </w:t>
      </w:r>
      <w:r w:rsidR="00535E47" w:rsidRPr="00C007FE">
        <w:rPr>
          <w:rFonts w:ascii="HelveticaNeue-LightCond" w:hAnsi="HelveticaNeue-LightCond" w:cs="HelveticaNeue-LightCond"/>
          <w:color w:val="3D2629"/>
          <w:sz w:val="14"/>
          <w:szCs w:val="14"/>
          <w:lang w:val="fr-CH" w:eastAsia="de-CH"/>
        </w:rPr>
        <w:t>nous</w:t>
      </w:r>
      <w:r w:rsidRPr="00C007FE">
        <w:rPr>
          <w:rFonts w:ascii="HelveticaNeue-LightCond" w:hAnsi="HelveticaNeue-LightCond" w:cs="HelveticaNeue-LightCond"/>
          <w:color w:val="3D2629"/>
          <w:sz w:val="14"/>
          <w:szCs w:val="14"/>
          <w:lang w:val="fr-CH" w:eastAsia="de-CH"/>
        </w:rPr>
        <w:t xml:space="preserve"> semble, à résilier le présent contrat sans préavis ni indemnité, mais sous réserve de tous les dommages et intérêts auxquels </w:t>
      </w:r>
      <w:r w:rsidR="00535E47" w:rsidRPr="00C007FE">
        <w:rPr>
          <w:rFonts w:ascii="HelveticaNeue-LightCond" w:hAnsi="HelveticaNeue-LightCond" w:cs="HelveticaNeue-LightCond"/>
          <w:color w:val="3D2629"/>
          <w:sz w:val="14"/>
          <w:szCs w:val="14"/>
          <w:lang w:val="fr-CH" w:eastAsia="de-CH"/>
        </w:rPr>
        <w:t>nous</w:t>
      </w:r>
      <w:r w:rsidRPr="00C007FE">
        <w:rPr>
          <w:rFonts w:ascii="HelveticaNeue-LightCond" w:hAnsi="HelveticaNeue-LightCond" w:cs="HelveticaNeue-LightCond"/>
          <w:color w:val="3D2629"/>
          <w:sz w:val="14"/>
          <w:szCs w:val="14"/>
          <w:lang w:val="fr-CH" w:eastAsia="de-CH"/>
        </w:rPr>
        <w:t xml:space="preserve"> pourr</w:t>
      </w:r>
      <w:r w:rsidR="00535E47" w:rsidRPr="00C007FE">
        <w:rPr>
          <w:rFonts w:ascii="HelveticaNeue-LightCond" w:hAnsi="HelveticaNeue-LightCond" w:cs="HelveticaNeue-LightCond"/>
          <w:color w:val="3D2629"/>
          <w:sz w:val="14"/>
          <w:szCs w:val="14"/>
          <w:lang w:val="fr-CH" w:eastAsia="de-CH"/>
        </w:rPr>
        <w:t>ions</w:t>
      </w:r>
      <w:r w:rsidRPr="00C007FE">
        <w:rPr>
          <w:rFonts w:ascii="HelveticaNeue-LightCond" w:hAnsi="HelveticaNeue-LightCond" w:cs="HelveticaNeue-LightCond"/>
          <w:color w:val="3D2629"/>
          <w:sz w:val="14"/>
          <w:szCs w:val="14"/>
          <w:lang w:val="fr-CH" w:eastAsia="de-CH"/>
        </w:rPr>
        <w:t xml:space="preserve"> prétendre du fait d’un tel manquement.</w:t>
      </w:r>
    </w:p>
    <w:p w14:paraId="388ECB81" w14:textId="77777777" w:rsidR="00E11D3C" w:rsidRPr="002259D3" w:rsidRDefault="00E11D3C" w:rsidP="00572C25">
      <w:pPr>
        <w:pStyle w:val="FHeading1"/>
        <w:rPr>
          <w:lang w:eastAsia="de-CH"/>
        </w:rPr>
      </w:pPr>
      <w:r w:rsidRPr="002259D3">
        <w:rPr>
          <w:lang w:eastAsia="de-CH"/>
        </w:rPr>
        <w:t>Protection des données</w:t>
      </w:r>
    </w:p>
    <w:p w14:paraId="5921F040" w14:textId="77777777" w:rsidR="00E11D3C" w:rsidRDefault="005F1435" w:rsidP="002051B0">
      <w:pPr>
        <w:spacing w:after="0" w:line="240" w:lineRule="auto"/>
        <w:rPr>
          <w:rFonts w:ascii="HelveticaNeue-LightCond" w:hAnsi="HelveticaNeue-LightCond" w:cs="HelveticaNeue-LightCond"/>
          <w:color w:val="3D2629"/>
          <w:sz w:val="14"/>
          <w:szCs w:val="14"/>
          <w:lang w:val="fr-CH" w:eastAsia="de-CH"/>
        </w:rPr>
      </w:pPr>
      <w:r>
        <w:rPr>
          <w:rFonts w:ascii="HelveticaNeue-LightCond" w:hAnsi="HelveticaNeue-LightCond" w:cs="HelveticaNeue-LightCond"/>
          <w:color w:val="3D2629"/>
          <w:sz w:val="14"/>
          <w:szCs w:val="14"/>
          <w:lang w:val="fr-FR" w:eastAsia="de-CH"/>
        </w:rPr>
        <w:t xml:space="preserve">Nous </w:t>
      </w:r>
      <w:r w:rsidRPr="005F1435">
        <w:rPr>
          <w:rFonts w:ascii="HelveticaNeue-LightCond" w:hAnsi="HelveticaNeue-LightCond" w:cs="HelveticaNeue-LightCond"/>
          <w:color w:val="3D2629"/>
          <w:sz w:val="14"/>
          <w:szCs w:val="14"/>
          <w:lang w:val="fr-CH" w:eastAsia="de-CH"/>
        </w:rPr>
        <w:t>ne trait</w:t>
      </w:r>
      <w:r>
        <w:rPr>
          <w:rFonts w:ascii="HelveticaNeue-LightCond" w:hAnsi="HelveticaNeue-LightCond" w:cs="HelveticaNeue-LightCond"/>
          <w:color w:val="3D2629"/>
          <w:sz w:val="14"/>
          <w:szCs w:val="14"/>
          <w:lang w:val="fr-CH" w:eastAsia="de-CH"/>
        </w:rPr>
        <w:t>ons</w:t>
      </w:r>
      <w:r w:rsidRPr="005F1435">
        <w:rPr>
          <w:rFonts w:ascii="HelveticaNeue-LightCond" w:hAnsi="HelveticaNeue-LightCond" w:cs="HelveticaNeue-LightCond"/>
          <w:color w:val="3D2629"/>
          <w:sz w:val="14"/>
          <w:szCs w:val="14"/>
          <w:lang w:val="fr-CH" w:eastAsia="de-CH"/>
        </w:rPr>
        <w:t xml:space="preserve"> </w:t>
      </w:r>
      <w:r>
        <w:rPr>
          <w:rFonts w:ascii="HelveticaNeue-LightCond" w:hAnsi="HelveticaNeue-LightCond" w:cs="HelveticaNeue-LightCond"/>
          <w:color w:val="3D2629"/>
          <w:sz w:val="14"/>
          <w:szCs w:val="14"/>
          <w:lang w:val="fr-CH" w:eastAsia="de-CH"/>
        </w:rPr>
        <w:t>l</w:t>
      </w:r>
      <w:r w:rsidRPr="005F1435">
        <w:rPr>
          <w:rFonts w:ascii="HelveticaNeue-LightCond" w:hAnsi="HelveticaNeue-LightCond" w:cs="HelveticaNeue-LightCond"/>
          <w:color w:val="3D2629"/>
          <w:sz w:val="14"/>
          <w:szCs w:val="14"/>
          <w:lang w:val="fr-CH" w:eastAsia="de-CH"/>
        </w:rPr>
        <w:t xml:space="preserve">es données </w:t>
      </w:r>
      <w:r>
        <w:rPr>
          <w:rFonts w:ascii="HelveticaNeue-LightCond" w:hAnsi="HelveticaNeue-LightCond" w:cs="HelveticaNeue-LightCond"/>
          <w:color w:val="3D2629"/>
          <w:sz w:val="14"/>
          <w:szCs w:val="14"/>
          <w:lang w:val="fr-CH" w:eastAsia="de-CH"/>
        </w:rPr>
        <w:t xml:space="preserve">personnelles fournies que dans le cadre de </w:t>
      </w:r>
      <w:r w:rsidRPr="005F1435">
        <w:rPr>
          <w:rFonts w:ascii="HelveticaNeue-LightCond" w:hAnsi="HelveticaNeue-LightCond" w:cs="HelveticaNeue-LightCond"/>
          <w:color w:val="3D2629"/>
          <w:sz w:val="14"/>
          <w:szCs w:val="14"/>
          <w:lang w:val="fr-CH" w:eastAsia="de-CH"/>
        </w:rPr>
        <w:t xml:space="preserve">la fourniture de prestations, </w:t>
      </w:r>
      <w:r>
        <w:rPr>
          <w:rFonts w:ascii="HelveticaNeue-LightCond" w:hAnsi="HelveticaNeue-LightCond" w:cs="HelveticaNeue-LightCond"/>
          <w:color w:val="3D2629"/>
          <w:sz w:val="14"/>
          <w:szCs w:val="14"/>
          <w:lang w:val="fr-CH" w:eastAsia="de-CH"/>
        </w:rPr>
        <w:t>d</w:t>
      </w:r>
      <w:r w:rsidRPr="005F1435">
        <w:rPr>
          <w:rFonts w:ascii="HelveticaNeue-LightCond" w:hAnsi="HelveticaNeue-LightCond" w:cs="HelveticaNeue-LightCond"/>
          <w:color w:val="3D2629"/>
          <w:sz w:val="14"/>
          <w:szCs w:val="14"/>
          <w:lang w:val="fr-CH" w:eastAsia="de-CH"/>
        </w:rPr>
        <w:t xml:space="preserve">u traitement et </w:t>
      </w:r>
      <w:r>
        <w:rPr>
          <w:rFonts w:ascii="HelveticaNeue-LightCond" w:hAnsi="HelveticaNeue-LightCond" w:cs="HelveticaNeue-LightCond"/>
          <w:color w:val="3D2629"/>
          <w:sz w:val="14"/>
          <w:szCs w:val="14"/>
          <w:lang w:val="fr-CH" w:eastAsia="de-CH"/>
        </w:rPr>
        <w:t>de</w:t>
      </w:r>
      <w:r w:rsidRPr="005F1435">
        <w:rPr>
          <w:rFonts w:ascii="HelveticaNeue-LightCond" w:hAnsi="HelveticaNeue-LightCond" w:cs="HelveticaNeue-LightCond"/>
          <w:color w:val="3D2629"/>
          <w:sz w:val="14"/>
          <w:szCs w:val="14"/>
          <w:lang w:val="fr-CH" w:eastAsia="de-CH"/>
        </w:rPr>
        <w:t xml:space="preserve"> l’entretien de la relation client, </w:t>
      </w:r>
      <w:r w:rsidRPr="005F1435">
        <w:rPr>
          <w:rFonts w:ascii="HelveticaNeue-LightCond" w:hAnsi="HelveticaNeue-LightCond" w:cs="HelveticaNeue-LightCond"/>
          <w:color w:val="3D2629"/>
          <w:sz w:val="14"/>
          <w:szCs w:val="14"/>
          <w:lang w:val="fr-FR" w:eastAsia="de-CH"/>
        </w:rPr>
        <w:t>d’un éventuel examen de la solvabilité</w:t>
      </w:r>
      <w:r>
        <w:rPr>
          <w:rFonts w:ascii="HelveticaNeue-LightCond" w:hAnsi="HelveticaNeue-LightCond" w:cs="HelveticaNeue-LightCond"/>
          <w:color w:val="3D2629"/>
          <w:sz w:val="14"/>
          <w:szCs w:val="14"/>
          <w:lang w:val="fr-CH" w:eastAsia="de-CH"/>
        </w:rPr>
        <w:t>, de</w:t>
      </w:r>
      <w:r w:rsidRPr="005F1435">
        <w:rPr>
          <w:rFonts w:ascii="HelveticaNeue-LightCond" w:hAnsi="HelveticaNeue-LightCond" w:cs="HelveticaNeue-LightCond"/>
          <w:color w:val="3D2629"/>
          <w:sz w:val="14"/>
          <w:szCs w:val="14"/>
          <w:lang w:val="fr-CH" w:eastAsia="de-CH"/>
        </w:rPr>
        <w:t xml:space="preserve"> la sécurité opérationnelle ainsi qu</w:t>
      </w:r>
      <w:r>
        <w:rPr>
          <w:rFonts w:ascii="HelveticaNeue-LightCond" w:hAnsi="HelveticaNeue-LightCond" w:cs="HelveticaNeue-LightCond"/>
          <w:color w:val="3D2629"/>
          <w:sz w:val="14"/>
          <w:szCs w:val="14"/>
          <w:lang w:val="fr-CH" w:eastAsia="de-CH"/>
        </w:rPr>
        <w:t>e de</w:t>
      </w:r>
      <w:r w:rsidRPr="005F1435">
        <w:rPr>
          <w:rFonts w:ascii="HelveticaNeue-LightCond" w:hAnsi="HelveticaNeue-LightCond" w:cs="HelveticaNeue-LightCond"/>
          <w:color w:val="3D2629"/>
          <w:sz w:val="14"/>
          <w:szCs w:val="14"/>
          <w:lang w:val="fr-CH" w:eastAsia="de-CH"/>
        </w:rPr>
        <w:t xml:space="preserve"> la facturation. Avec l’envoi de la commande, le </w:t>
      </w:r>
      <w:r w:rsidR="00706CE5">
        <w:rPr>
          <w:rFonts w:ascii="HelveticaNeue-LightCond" w:hAnsi="HelveticaNeue-LightCond" w:cs="HelveticaNeue-LightCond"/>
          <w:color w:val="3D2629"/>
          <w:sz w:val="14"/>
          <w:szCs w:val="14"/>
          <w:lang w:val="fr-CH" w:eastAsia="de-CH"/>
        </w:rPr>
        <w:t>client</w:t>
      </w:r>
      <w:r w:rsidRPr="005F1435">
        <w:rPr>
          <w:rFonts w:ascii="HelveticaNeue-LightCond" w:hAnsi="HelveticaNeue-LightCond" w:cs="HelveticaNeue-LightCond"/>
          <w:color w:val="3D2629"/>
          <w:sz w:val="14"/>
          <w:szCs w:val="14"/>
          <w:lang w:val="fr-CH" w:eastAsia="de-CH"/>
        </w:rPr>
        <w:t xml:space="preserve"> confirme l’exactitude et l’exhaustivité des renseignements qu’il a donnés</w:t>
      </w:r>
      <w:r>
        <w:rPr>
          <w:rFonts w:ascii="HelveticaNeue-LightCond" w:hAnsi="HelveticaNeue-LightCond" w:cs="HelveticaNeue-LightCond"/>
          <w:color w:val="3D2629"/>
          <w:sz w:val="14"/>
          <w:szCs w:val="14"/>
          <w:lang w:val="fr-CH" w:eastAsia="de-CH"/>
        </w:rPr>
        <w:t xml:space="preserve"> et nous autorise expressément </w:t>
      </w:r>
      <w:r w:rsidRPr="005F1435">
        <w:rPr>
          <w:rFonts w:ascii="HelveticaNeue-LightCond" w:hAnsi="HelveticaNeue-LightCond" w:cs="HelveticaNeue-LightCond"/>
          <w:color w:val="3D2629"/>
          <w:sz w:val="14"/>
          <w:szCs w:val="14"/>
          <w:lang w:val="fr-CH" w:eastAsia="de-CH"/>
        </w:rPr>
        <w:t xml:space="preserve">à vérifier en tout temps les données saisies par le </w:t>
      </w:r>
      <w:r w:rsidR="00706CE5">
        <w:rPr>
          <w:rFonts w:ascii="HelveticaNeue-LightCond" w:hAnsi="HelveticaNeue-LightCond" w:cs="HelveticaNeue-LightCond"/>
          <w:color w:val="3D2629"/>
          <w:sz w:val="14"/>
          <w:szCs w:val="14"/>
          <w:lang w:val="fr-CH" w:eastAsia="de-CH"/>
        </w:rPr>
        <w:t>client</w:t>
      </w:r>
      <w:r w:rsidRPr="005F1435">
        <w:rPr>
          <w:rFonts w:ascii="HelveticaNeue-LightCond" w:hAnsi="HelveticaNeue-LightCond" w:cs="HelveticaNeue-LightCond"/>
          <w:color w:val="3D2629"/>
          <w:sz w:val="14"/>
          <w:szCs w:val="14"/>
          <w:lang w:val="fr-CH" w:eastAsia="de-CH"/>
        </w:rPr>
        <w:t xml:space="preserve"> et à les traiter à des fins</w:t>
      </w:r>
      <w:r w:rsidR="00C87B0E">
        <w:rPr>
          <w:rFonts w:ascii="HelveticaNeue-LightCond" w:hAnsi="HelveticaNeue-LightCond" w:cs="HelveticaNeue-LightCond"/>
          <w:color w:val="3D2629"/>
          <w:sz w:val="14"/>
          <w:szCs w:val="14"/>
          <w:lang w:val="fr-CH" w:eastAsia="de-CH"/>
        </w:rPr>
        <w:t xml:space="preserve"> de</w:t>
      </w:r>
      <w:r w:rsidRPr="005F1435">
        <w:rPr>
          <w:rFonts w:ascii="HelveticaNeue-LightCond" w:hAnsi="HelveticaNeue-LightCond" w:cs="HelveticaNeue-LightCond"/>
          <w:color w:val="3D2629"/>
          <w:sz w:val="14"/>
          <w:szCs w:val="14"/>
          <w:lang w:val="fr-CH" w:eastAsia="de-CH"/>
        </w:rPr>
        <w:t xml:space="preserve"> marketing, au sein du </w:t>
      </w:r>
      <w:r w:rsidR="00130B70">
        <w:rPr>
          <w:rFonts w:ascii="HelveticaNeue-LightCond" w:hAnsi="HelveticaNeue-LightCond" w:cs="HelveticaNeue-LightCond"/>
          <w:color w:val="3D2629"/>
          <w:sz w:val="14"/>
          <w:szCs w:val="14"/>
          <w:lang w:val="fr-CH" w:eastAsia="de-CH"/>
        </w:rPr>
        <w:t xml:space="preserve">groupe </w:t>
      </w:r>
      <w:r w:rsidRPr="005F1435">
        <w:rPr>
          <w:rFonts w:ascii="HelveticaNeue-LightCond" w:hAnsi="HelveticaNeue-LightCond" w:cs="HelveticaNeue-LightCond"/>
          <w:color w:val="3D2629"/>
          <w:sz w:val="14"/>
          <w:szCs w:val="14"/>
          <w:lang w:val="fr-CH" w:eastAsia="de-CH"/>
        </w:rPr>
        <w:t>«</w:t>
      </w:r>
      <w:r>
        <w:rPr>
          <w:rFonts w:ascii="HelveticaNeue-LightCond" w:hAnsi="HelveticaNeue-LightCond" w:cs="HelveticaNeue-LightCond"/>
          <w:color w:val="3D2629"/>
          <w:sz w:val="14"/>
          <w:szCs w:val="14"/>
          <w:lang w:val="fr-CH" w:eastAsia="de-CH"/>
        </w:rPr>
        <w:t> Tamoil </w:t>
      </w:r>
      <w:r w:rsidRPr="005F1435">
        <w:rPr>
          <w:rFonts w:ascii="HelveticaNeue-LightCond" w:hAnsi="HelveticaNeue-LightCond" w:cs="HelveticaNeue-LightCond"/>
          <w:color w:val="3D2629"/>
          <w:sz w:val="14"/>
          <w:szCs w:val="14"/>
          <w:lang w:val="fr-CH" w:eastAsia="de-CH"/>
        </w:rPr>
        <w:t>».</w:t>
      </w:r>
    </w:p>
    <w:p w14:paraId="060A9FAB" w14:textId="77777777" w:rsidR="00A71266" w:rsidRPr="0086255E" w:rsidRDefault="00A71266" w:rsidP="00A71266">
      <w:pPr>
        <w:pStyle w:val="FHeading1"/>
        <w:rPr>
          <w:lang w:eastAsia="de-CH"/>
        </w:rPr>
      </w:pPr>
      <w:r w:rsidRPr="0086255E">
        <w:rPr>
          <w:lang w:eastAsia="de-CH"/>
        </w:rPr>
        <w:lastRenderedPageBreak/>
        <w:t xml:space="preserve">Clause </w:t>
      </w:r>
      <w:r>
        <w:rPr>
          <w:lang w:eastAsia="de-CH"/>
        </w:rPr>
        <w:t>de sauvegarde</w:t>
      </w:r>
    </w:p>
    <w:p w14:paraId="609C237C" w14:textId="77777777" w:rsidR="00A71266" w:rsidRDefault="00A71266" w:rsidP="00A71266">
      <w:pPr>
        <w:spacing w:after="0" w:line="240" w:lineRule="auto"/>
        <w:rPr>
          <w:rFonts w:ascii="HelveticaNeue-LightCond" w:hAnsi="HelveticaNeue-LightCond" w:cs="HelveticaNeue-LightCond"/>
          <w:color w:val="3D2629"/>
          <w:sz w:val="14"/>
          <w:szCs w:val="14"/>
          <w:lang w:val="fr-FR" w:eastAsia="de-CH"/>
        </w:rPr>
      </w:pPr>
      <w:r w:rsidRPr="0086255E">
        <w:rPr>
          <w:rFonts w:ascii="HelveticaNeue-LightCond" w:hAnsi="HelveticaNeue-LightCond" w:cs="HelveticaNeue-LightCond"/>
          <w:color w:val="3D2629"/>
          <w:sz w:val="14"/>
          <w:szCs w:val="14"/>
          <w:lang w:val="fr-FR" w:eastAsia="de-CH"/>
        </w:rPr>
        <w:t>Si l’une quelconque stipulation des présentes est déclarée nulle au regard d'une règle de droit ou d'une décision judiciaire devenue définitive, elle sera réputée non écrite, la validité l’efficacité et la portée des autres stipulations n’en sera pas affectée. En présence d’un tel cas, les parties s’engagent, d’ores et déjà, à substituer les stipulations viciées par d’autres poursuivant, autant que faire se peut, le but et l’intention de celles frappées de nullité.</w:t>
      </w:r>
    </w:p>
    <w:p w14:paraId="610A2702" w14:textId="77777777" w:rsidR="00A71266" w:rsidRDefault="00A71266" w:rsidP="00A71266">
      <w:pPr>
        <w:pStyle w:val="FHeading1"/>
        <w:rPr>
          <w:lang w:eastAsia="de-CH"/>
        </w:rPr>
      </w:pPr>
      <w:r w:rsidRPr="002259D3">
        <w:rPr>
          <w:lang w:eastAsia="de-CH"/>
        </w:rPr>
        <w:t xml:space="preserve">Priorité </w:t>
      </w:r>
      <w:r w:rsidRPr="00D64E5E">
        <w:rPr>
          <w:lang w:eastAsia="de-CH"/>
        </w:rPr>
        <w:t>des présentes conditions générales de vente et de livraison (CG)</w:t>
      </w:r>
    </w:p>
    <w:p w14:paraId="5D876532" w14:textId="77777777" w:rsidR="00A71266" w:rsidRDefault="00A71266" w:rsidP="00A71266">
      <w:pPr>
        <w:spacing w:after="0" w:line="240" w:lineRule="auto"/>
        <w:rPr>
          <w:rFonts w:ascii="HelveticaNeue-LightCond" w:hAnsi="HelveticaNeue-LightCond" w:cs="HelveticaNeue-LightCond"/>
          <w:color w:val="3D2629"/>
          <w:sz w:val="14"/>
          <w:szCs w:val="14"/>
          <w:lang w:val="fr-CH" w:eastAsia="de-CH"/>
        </w:rPr>
      </w:pPr>
      <w:r>
        <w:rPr>
          <w:rFonts w:ascii="HelveticaNeue-LightCond" w:hAnsi="HelveticaNeue-LightCond" w:cs="HelveticaNeue-LightCond"/>
          <w:color w:val="3D2629"/>
          <w:sz w:val="14"/>
          <w:szCs w:val="14"/>
          <w:lang w:val="fr-CH" w:eastAsia="de-CH"/>
        </w:rPr>
        <w:t xml:space="preserve">Les présentes CG priment l'ensemble des autres accords entre les parties. Les éventuelles conditions générales du client ne sont valables que si nous les avons expressément acceptées par écrit. En cas de contradiction, les présentes CG priment. Les modifications des présentes CG ne nous lient que si nous les avons expressément acceptées </w:t>
      </w:r>
      <w:r w:rsidRPr="0029574D">
        <w:rPr>
          <w:rFonts w:ascii="HelveticaNeue-LightCond" w:hAnsi="HelveticaNeue-LightCond" w:cs="HelveticaNeue-LightCond"/>
          <w:color w:val="3D2629"/>
          <w:sz w:val="14"/>
          <w:szCs w:val="14"/>
          <w:lang w:val="fr-CH" w:eastAsia="de-CH"/>
        </w:rPr>
        <w:t>par écrit.</w:t>
      </w:r>
    </w:p>
    <w:p w14:paraId="2E421777" w14:textId="77777777" w:rsidR="007D0806" w:rsidRPr="00D64E5E" w:rsidRDefault="007D0806" w:rsidP="002259D3">
      <w:pPr>
        <w:pStyle w:val="FHeading1"/>
        <w:ind w:left="567" w:hanging="567"/>
        <w:rPr>
          <w:lang w:eastAsia="de-CH"/>
        </w:rPr>
      </w:pPr>
      <w:r w:rsidRPr="00D64E5E">
        <w:rPr>
          <w:lang w:eastAsia="de-CH"/>
        </w:rPr>
        <w:t>Droit applicable et for</w:t>
      </w:r>
    </w:p>
    <w:p w14:paraId="388B0413" w14:textId="77777777" w:rsidR="005B16D9" w:rsidRDefault="00696B55" w:rsidP="0029574D">
      <w:pPr>
        <w:spacing w:after="0" w:line="240" w:lineRule="auto"/>
        <w:rPr>
          <w:rFonts w:ascii="HelveticaNeue-LightCond" w:hAnsi="HelveticaNeue-LightCond" w:cs="HelveticaNeue-LightCond"/>
          <w:bCs/>
          <w:color w:val="3D2629"/>
          <w:sz w:val="14"/>
          <w:szCs w:val="14"/>
          <w:lang w:val="fr-FR" w:eastAsia="de-CH"/>
        </w:rPr>
      </w:pPr>
      <w:r>
        <w:rPr>
          <w:rFonts w:ascii="HelveticaNeue-LightCond" w:hAnsi="HelveticaNeue-LightCond" w:cs="HelveticaNeue-LightCond"/>
          <w:color w:val="3D2629"/>
          <w:sz w:val="14"/>
          <w:szCs w:val="14"/>
          <w:lang w:val="fr-CH" w:eastAsia="de-CH"/>
        </w:rPr>
        <w:t xml:space="preserve">Les rapports juridiques entre les parties sont soumis au droit matériel suisse à l'exclusion </w:t>
      </w:r>
      <w:r w:rsidRPr="00696B55">
        <w:rPr>
          <w:rFonts w:ascii="HelveticaNeue-LightCond" w:hAnsi="HelveticaNeue-LightCond" w:cs="HelveticaNeue-LightCond"/>
          <w:color w:val="3D2629"/>
          <w:sz w:val="14"/>
          <w:szCs w:val="14"/>
          <w:lang w:val="fr-CH" w:eastAsia="de-CH"/>
        </w:rPr>
        <w:t>des dispositions relatives aux conflits de lois et de la</w:t>
      </w:r>
      <w:r>
        <w:rPr>
          <w:rFonts w:ascii="HelveticaNeue-LightCond" w:hAnsi="HelveticaNeue-LightCond" w:cs="HelveticaNeue-LightCond"/>
          <w:color w:val="3D2629"/>
          <w:sz w:val="14"/>
          <w:szCs w:val="14"/>
          <w:lang w:val="fr-CH" w:eastAsia="de-CH"/>
        </w:rPr>
        <w:t xml:space="preserve"> </w:t>
      </w:r>
      <w:r w:rsidR="00C007FE">
        <w:rPr>
          <w:rFonts w:ascii="HelveticaNeue-LightCond" w:hAnsi="HelveticaNeue-LightCond" w:cs="HelveticaNeue-LightCond"/>
          <w:color w:val="3D2629"/>
          <w:sz w:val="14"/>
          <w:szCs w:val="14"/>
          <w:lang w:val="fr-CH" w:eastAsia="de-CH"/>
        </w:rPr>
        <w:t>Convention des Nations Unies sur les contrats de vente internationale de marchandises du 11</w:t>
      </w:r>
      <w:r w:rsidR="00C87B0E">
        <w:rPr>
          <w:rFonts w:ascii="HelveticaNeue-LightCond" w:hAnsi="HelveticaNeue-LightCond" w:cs="HelveticaNeue-LightCond"/>
          <w:color w:val="3D2629"/>
          <w:sz w:val="14"/>
          <w:szCs w:val="14"/>
          <w:lang w:val="fr-CH" w:eastAsia="de-CH"/>
        </w:rPr>
        <w:t> </w:t>
      </w:r>
      <w:r w:rsidR="00C007FE">
        <w:rPr>
          <w:rFonts w:ascii="HelveticaNeue-LightCond" w:hAnsi="HelveticaNeue-LightCond" w:cs="HelveticaNeue-LightCond"/>
          <w:color w:val="3D2629"/>
          <w:sz w:val="14"/>
          <w:szCs w:val="14"/>
          <w:lang w:val="fr-CH" w:eastAsia="de-CH"/>
        </w:rPr>
        <w:t>avril 1980 (CISG</w:t>
      </w:r>
      <w:r w:rsidR="00C007FE" w:rsidRPr="002A3D7E">
        <w:rPr>
          <w:rFonts w:ascii="HelveticaNeue-LightCond" w:hAnsi="HelveticaNeue-LightCond" w:cs="HelveticaNeue-LightCond"/>
          <w:color w:val="3D2629"/>
          <w:sz w:val="14"/>
          <w:szCs w:val="14"/>
          <w:lang w:val="fr-CH" w:eastAsia="de-CH"/>
        </w:rPr>
        <w:t>).</w:t>
      </w:r>
      <w:r w:rsidR="007D0806" w:rsidRPr="002A3D7E">
        <w:rPr>
          <w:rFonts w:ascii="HelveticaNeue-LightCond" w:hAnsi="HelveticaNeue-LightCond" w:cs="HelveticaNeue-LightCond"/>
          <w:bCs/>
          <w:color w:val="3D2629"/>
          <w:sz w:val="14"/>
          <w:szCs w:val="14"/>
          <w:lang w:val="fr-FR" w:eastAsia="de-CH"/>
        </w:rPr>
        <w:t xml:space="preserve"> Le lieu d’exécution, le for exclusif pour toute procédure judiciaire entre nous-même et le client ainsi que le for de la poursuite, mais, en ce qui concerne ce dernier, uniquement pour les clients ayant leur domicile ou leur siège à l’étranger, </w:t>
      </w:r>
      <w:r w:rsidR="007D0806" w:rsidRPr="002A3D7E">
        <w:rPr>
          <w:rFonts w:ascii="HelveticaNeue-LightCond" w:hAnsi="HelveticaNeue-LightCond" w:cs="HelveticaNeue-LightCond"/>
          <w:bCs/>
          <w:color w:val="3D2629"/>
          <w:sz w:val="14"/>
          <w:szCs w:val="14"/>
          <w:u w:val="single"/>
          <w:lang w:val="fr-FR" w:eastAsia="de-CH"/>
        </w:rPr>
        <w:t>est à notre siège, à Romont</w:t>
      </w:r>
      <w:r w:rsidR="007D0806" w:rsidRPr="002A3D7E">
        <w:rPr>
          <w:rFonts w:ascii="HelveticaNeue-LightCond" w:hAnsi="HelveticaNeue-LightCond" w:cs="HelveticaNeue-LightCond"/>
          <w:bCs/>
          <w:color w:val="3D2629"/>
          <w:sz w:val="14"/>
          <w:szCs w:val="14"/>
          <w:lang w:val="fr-FR" w:eastAsia="de-CH"/>
        </w:rPr>
        <w:t xml:space="preserve"> (District de la </w:t>
      </w:r>
      <w:proofErr w:type="spellStart"/>
      <w:r w:rsidR="007D0806" w:rsidRPr="002A3D7E">
        <w:rPr>
          <w:rFonts w:ascii="HelveticaNeue-LightCond" w:hAnsi="HelveticaNeue-LightCond" w:cs="HelveticaNeue-LightCond"/>
          <w:bCs/>
          <w:color w:val="3D2629"/>
          <w:sz w:val="14"/>
          <w:szCs w:val="14"/>
          <w:lang w:val="fr-FR" w:eastAsia="de-CH"/>
        </w:rPr>
        <w:t>Glâne</w:t>
      </w:r>
      <w:proofErr w:type="spellEnd"/>
      <w:r w:rsidR="007D0806" w:rsidRPr="002A3D7E">
        <w:rPr>
          <w:rFonts w:ascii="HelveticaNeue-LightCond" w:hAnsi="HelveticaNeue-LightCond" w:cs="HelveticaNeue-LightCond"/>
          <w:bCs/>
          <w:color w:val="3D2629"/>
          <w:sz w:val="14"/>
          <w:szCs w:val="14"/>
          <w:lang w:val="fr-FR" w:eastAsia="de-CH"/>
        </w:rPr>
        <w:t xml:space="preserve"> (FR)). Le client renonce, ainsi, expressément à son juge naturel. Nous nous réservons, cependant, le droit d’ouvrir action au domicile ou au siège du client ou par-devant toute autre autorité compétente, le droit suisse demeurant, toutefois, seul applicable.</w:t>
      </w:r>
    </w:p>
    <w:p w14:paraId="4828308F" w14:textId="77777777" w:rsidR="0029574D" w:rsidRPr="0029574D" w:rsidRDefault="0029574D" w:rsidP="00C87B0E">
      <w:pPr>
        <w:spacing w:before="60" w:after="0" w:line="240" w:lineRule="auto"/>
        <w:rPr>
          <w:rFonts w:ascii="Helvetica-Condensed-Bold" w:hAnsi="Helvetica-Condensed-Bold" w:cs="Helvetica-Condensed-Bold"/>
          <w:b/>
          <w:bCs/>
          <w:color w:val="3D2629"/>
          <w:sz w:val="18"/>
          <w:szCs w:val="18"/>
          <w:lang w:val="fr-CH" w:eastAsia="de-CH"/>
        </w:rPr>
      </w:pPr>
      <w:r w:rsidRPr="0029574D">
        <w:rPr>
          <w:rFonts w:ascii="Helvetica-Condensed-Bold" w:hAnsi="Helvetica-Condensed-Bold" w:cs="Helvetica-Condensed-Bold"/>
          <w:b/>
          <w:bCs/>
          <w:color w:val="3D2629"/>
          <w:sz w:val="18"/>
          <w:szCs w:val="18"/>
          <w:lang w:val="fr-CH" w:eastAsia="de-CH"/>
        </w:rPr>
        <w:t>AVIS IMPORTANT DE L’ADMINISTRATION DES DOUANES CONCERNANT:</w:t>
      </w:r>
    </w:p>
    <w:p w14:paraId="48DBA7C1" w14:textId="77777777" w:rsidR="0029574D" w:rsidRDefault="0029574D" w:rsidP="00443E8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l’huile de chauffage destinée au chauffage</w:t>
      </w:r>
      <w:r w:rsidR="00531F69">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 cette huile de chauffage a été imposée à un taux de faveur; elle ne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peut dès lors être utilisée que pour le chauffage. Toute autre utilisation (p. ex. comme carburant ou pour le nettoyage)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est interdite. Les infractions seront réprimées conformément à la loi sur l’imposition des huiles minérales.</w:t>
      </w:r>
    </w:p>
    <w:p w14:paraId="2DBF6DBB" w14:textId="77777777" w:rsidR="0029574D" w:rsidRPr="0029574D" w:rsidRDefault="0029574D" w:rsidP="00443E8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l’huile de chauffage destinée à la production d’électricité ou à la propulsion de moteurs pour systèmes de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couplage chaleur-force</w:t>
      </w:r>
      <w:r w:rsidR="00531F69">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 cette huile ne doit être utilisée que pour la propulsion de votre groupe électrogène stationnaire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ou pour la propulsion de moteurs pour système de couplage chaleur-force, conformément à votre</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acte d’engagement particulier (revers).</w:t>
      </w:r>
    </w:p>
    <w:p w14:paraId="23E177E0" w14:textId="77777777" w:rsidR="0029574D" w:rsidRPr="0029574D" w:rsidRDefault="0029574D" w:rsidP="00443E8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l’huile de chauffage pour le nettoyage, le graissage ou des buts de fabrication</w:t>
      </w:r>
      <w:r w:rsidR="00C87B0E">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 cette huile de chauffage a été</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dédouanée à un taux de faveur et ne peut être employée que conformément à votre acte d’engagement particulier</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(revers).</w:t>
      </w:r>
    </w:p>
    <w:p w14:paraId="1BC09728" w14:textId="77777777" w:rsidR="0029574D" w:rsidRPr="0029574D" w:rsidRDefault="0029574D" w:rsidP="00443E8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l’essence pour moteurs non additionnée de plomb</w:t>
      </w:r>
      <w:r w:rsidR="00531F69">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 cette essence a été dédouanée au taux de faveur, en tant</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que carburant elle doit être cédée ou remise telle quelle à d’autres revendeurs ou aux consommateurs.</w:t>
      </w:r>
    </w:p>
    <w:p w14:paraId="467397A6" w14:textId="77777777" w:rsidR="003F0155" w:rsidRDefault="0029574D" w:rsidP="00443E8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le pétrole, white spirit et produits similaires</w:t>
      </w:r>
      <w:r w:rsidR="00531F69">
        <w:rPr>
          <w:rFonts w:ascii="HelveticaNeue-LightCond" w:hAnsi="HelveticaNeue-LightCond" w:cs="HelveticaNeue-LightCond"/>
          <w:color w:val="3D2629"/>
          <w:sz w:val="14"/>
          <w:szCs w:val="14"/>
          <w:lang w:val="fr-CH" w:eastAsia="de-CH"/>
        </w:rPr>
        <w:t> </w:t>
      </w:r>
      <w:r w:rsidRPr="0029574D">
        <w:rPr>
          <w:rFonts w:ascii="HelveticaNeue-LightCond" w:hAnsi="HelveticaNeue-LightCond" w:cs="HelveticaNeue-LightCond"/>
          <w:color w:val="3D2629"/>
          <w:sz w:val="14"/>
          <w:szCs w:val="14"/>
          <w:lang w:val="fr-CH" w:eastAsia="de-CH"/>
        </w:rPr>
        <w:t>: ce produit a été dédouané au taux de faveur. Il n’est pas permis</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de l’utiliser pour la propulsion de moteurs. La revente ne peut avoir lieu qu’au détail (bidons, bouteilles) et pour</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être employé exclusivement par l’acheteur lui-même à d’autres usages que la propulsion de moteurs.</w:t>
      </w:r>
      <w:r>
        <w:rPr>
          <w:rFonts w:ascii="HelveticaNeue-LightCond" w:hAnsi="HelveticaNeue-LightCond" w:cs="HelveticaNeue-LightCond"/>
          <w:color w:val="3D2629"/>
          <w:sz w:val="14"/>
          <w:szCs w:val="14"/>
          <w:lang w:val="fr-CH" w:eastAsia="de-CH"/>
        </w:rPr>
        <w:t xml:space="preserve"> </w:t>
      </w:r>
    </w:p>
    <w:p w14:paraId="5B8D8508" w14:textId="77777777" w:rsidR="0029574D" w:rsidRPr="0029574D" w:rsidRDefault="0029574D" w:rsidP="0029574D">
      <w:pPr>
        <w:spacing w:after="0" w:line="240" w:lineRule="auto"/>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Les infractions à ces prescriptions tombent sous le coup des dispositions pénales de la loi fédérale sur l’imposition</w:t>
      </w:r>
      <w:r>
        <w:rPr>
          <w:rFonts w:ascii="HelveticaNeue-LightCond" w:hAnsi="HelveticaNeue-LightCond" w:cs="HelveticaNeue-LightCond"/>
          <w:color w:val="3D2629"/>
          <w:sz w:val="14"/>
          <w:szCs w:val="14"/>
          <w:lang w:val="fr-CH" w:eastAsia="de-CH"/>
        </w:rPr>
        <w:t xml:space="preserve"> </w:t>
      </w:r>
      <w:r w:rsidRPr="0029574D">
        <w:rPr>
          <w:rFonts w:ascii="HelveticaNeue-LightCond" w:hAnsi="HelveticaNeue-LightCond" w:cs="HelveticaNeue-LightCond"/>
          <w:color w:val="3D2629"/>
          <w:sz w:val="14"/>
          <w:szCs w:val="14"/>
          <w:lang w:val="fr-CH" w:eastAsia="de-CH"/>
        </w:rPr>
        <w:t>des huiles minérales. L’administration des douanes se réserve le droit de contrôler l’emploi de cette marchandise.</w:t>
      </w:r>
    </w:p>
    <w:p w14:paraId="5F3579EB" w14:textId="77777777" w:rsidR="0029574D" w:rsidRDefault="0029574D" w:rsidP="003F0155">
      <w:pPr>
        <w:spacing w:after="0" w:line="240" w:lineRule="auto"/>
        <w:jc w:val="right"/>
        <w:rPr>
          <w:rFonts w:ascii="Helvetica-Condensed-Bold" w:hAnsi="Helvetica-Condensed-Bold" w:cs="Helvetica-Condensed-Bold"/>
          <w:b/>
          <w:bCs/>
          <w:color w:val="3D2629"/>
          <w:sz w:val="14"/>
          <w:szCs w:val="14"/>
          <w:lang w:val="fr-CH" w:eastAsia="de-CH"/>
        </w:rPr>
      </w:pPr>
      <w:r w:rsidRPr="0029574D">
        <w:rPr>
          <w:rFonts w:ascii="Helvetica-Condensed-Bold" w:hAnsi="Helvetica-Condensed-Bold" w:cs="Helvetica-Condensed-Bold"/>
          <w:b/>
          <w:bCs/>
          <w:color w:val="3D2629"/>
          <w:sz w:val="14"/>
          <w:szCs w:val="14"/>
          <w:lang w:val="fr-CH" w:eastAsia="de-CH"/>
        </w:rPr>
        <w:t>Direction générale des douanes</w:t>
      </w:r>
    </w:p>
    <w:p w14:paraId="2193096F" w14:textId="77777777" w:rsidR="00ED3CF6" w:rsidRDefault="006E6CE6" w:rsidP="00ED3CF6">
      <w:pPr>
        <w:spacing w:after="0" w:line="240" w:lineRule="auto"/>
        <w:rPr>
          <w:rFonts w:ascii="Helvetica-Condensed-Bold" w:hAnsi="Helvetica-Condensed-Bold" w:cs="Helvetica-Condensed-Bold"/>
          <w:bCs/>
          <w:color w:val="3D2629"/>
          <w:sz w:val="14"/>
          <w:szCs w:val="14"/>
          <w:lang w:val="fr-CH" w:eastAsia="de-CH"/>
        </w:rPr>
      </w:pPr>
      <w:r w:rsidRPr="006E6CE6">
        <w:rPr>
          <w:rFonts w:ascii="Helvetica-Condensed-Bold" w:hAnsi="Helvetica-Condensed-Bold" w:cs="Helvetica-Condensed-Bold"/>
          <w:bCs/>
          <w:color w:val="3D2629"/>
          <w:sz w:val="14"/>
          <w:szCs w:val="14"/>
          <w:lang w:val="fr-CH" w:eastAsia="de-CH"/>
        </w:rPr>
        <w:t xml:space="preserve">Le client </w:t>
      </w:r>
      <w:r>
        <w:rPr>
          <w:rFonts w:ascii="Helvetica-Condensed-Bold" w:hAnsi="Helvetica-Condensed-Bold" w:cs="Helvetica-Condensed-Bold"/>
          <w:bCs/>
          <w:color w:val="3D2629"/>
          <w:sz w:val="14"/>
          <w:szCs w:val="14"/>
          <w:lang w:val="fr-CH" w:eastAsia="de-CH"/>
        </w:rPr>
        <w:t xml:space="preserve">répond envers nous que la marchandise vendue ne soit utilisée que conformément aux instructions de la Direction générale des douanes, au but déclaré à l'administration fédérale des douanes ainsi qu'à toutes autres prescriptions édictées par une quelconque autorité. Le client nous indemnisera complétement, cas échéant, </w:t>
      </w:r>
      <w:r w:rsidR="00E86A6F">
        <w:rPr>
          <w:rFonts w:ascii="Helvetica-Condensed-Bold" w:hAnsi="Helvetica-Condensed-Bold" w:cs="Helvetica-Condensed-Bold"/>
          <w:bCs/>
          <w:color w:val="3D2629"/>
          <w:sz w:val="14"/>
          <w:szCs w:val="14"/>
          <w:lang w:val="fr-CH" w:eastAsia="de-CH"/>
        </w:rPr>
        <w:t>nos organes et/ou employés de tout dommage, amende, tout somme payée, demande judiciaire, prétention élevée par tout tiers, tout autorité ou administration, frais d'avocat et judiciaire, dépens, etc. lié à un emploi de la marchandise différent au but déclaré.</w:t>
      </w:r>
    </w:p>
    <w:p w14:paraId="20DDB1BB" w14:textId="77777777" w:rsidR="0029574D" w:rsidRPr="0029574D" w:rsidRDefault="0029574D" w:rsidP="00C87B0E">
      <w:pPr>
        <w:spacing w:before="60" w:after="0" w:line="240" w:lineRule="auto"/>
        <w:rPr>
          <w:rFonts w:ascii="Helvetica-Condensed-Bold" w:hAnsi="Helvetica-Condensed-Bold" w:cs="Helvetica-Condensed-Bold"/>
          <w:b/>
          <w:bCs/>
          <w:color w:val="3D2629"/>
          <w:sz w:val="18"/>
          <w:szCs w:val="18"/>
          <w:lang w:val="fr-CH" w:eastAsia="de-CH"/>
        </w:rPr>
      </w:pPr>
      <w:r w:rsidRPr="0029574D">
        <w:rPr>
          <w:rFonts w:ascii="Helvetica-Condensed-Bold" w:hAnsi="Helvetica-Condensed-Bold" w:cs="Helvetica-Condensed-Bold"/>
          <w:b/>
          <w:bCs/>
          <w:color w:val="3D2629"/>
          <w:sz w:val="18"/>
          <w:szCs w:val="18"/>
          <w:lang w:val="fr-CH" w:eastAsia="de-CH"/>
        </w:rPr>
        <w:t xml:space="preserve">AVIS IMPORTANT </w:t>
      </w:r>
      <w:r w:rsidR="003B48B6">
        <w:rPr>
          <w:rFonts w:ascii="Helvetica-Condensed-Bold" w:hAnsi="Helvetica-Condensed-Bold" w:cs="Helvetica-Condensed-Bold"/>
          <w:b/>
          <w:bCs/>
          <w:color w:val="3D2629"/>
          <w:sz w:val="18"/>
          <w:szCs w:val="18"/>
          <w:lang w:val="fr-CH" w:eastAsia="de-CH"/>
        </w:rPr>
        <w:t xml:space="preserve">CONCERNANT L'ÉTAT </w:t>
      </w:r>
      <w:r w:rsidRPr="0029574D">
        <w:rPr>
          <w:rFonts w:ascii="Helvetica-Condensed-Bold" w:hAnsi="Helvetica-Condensed-Bold" w:cs="Helvetica-Condensed-Bold"/>
          <w:b/>
          <w:bCs/>
          <w:color w:val="3D2629"/>
          <w:sz w:val="18"/>
          <w:szCs w:val="18"/>
          <w:lang w:val="fr-CH" w:eastAsia="de-CH"/>
        </w:rPr>
        <w:t>DE</w:t>
      </w:r>
      <w:r w:rsidR="003B48B6">
        <w:rPr>
          <w:rFonts w:ascii="Helvetica-Condensed-Bold" w:hAnsi="Helvetica-Condensed-Bold" w:cs="Helvetica-Condensed-Bold"/>
          <w:b/>
          <w:bCs/>
          <w:color w:val="3D2629"/>
          <w:sz w:val="18"/>
          <w:szCs w:val="18"/>
          <w:lang w:val="fr-CH" w:eastAsia="de-CH"/>
        </w:rPr>
        <w:t>S</w:t>
      </w:r>
      <w:r w:rsidRPr="0029574D">
        <w:rPr>
          <w:rFonts w:ascii="Helvetica-Condensed-Bold" w:hAnsi="Helvetica-Condensed-Bold" w:cs="Helvetica-Condensed-Bold"/>
          <w:b/>
          <w:bCs/>
          <w:color w:val="3D2629"/>
          <w:sz w:val="18"/>
          <w:szCs w:val="18"/>
          <w:lang w:val="fr-CH" w:eastAsia="de-CH"/>
        </w:rPr>
        <w:t xml:space="preserve"> CITERNES</w:t>
      </w:r>
    </w:p>
    <w:p w14:paraId="73F81491" w14:textId="77777777" w:rsidR="00C007FE" w:rsidRDefault="00C007FE" w:rsidP="00443E8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fr-CH" w:eastAsia="de-CH"/>
        </w:rPr>
      </w:pPr>
      <w:r w:rsidRPr="0029574D">
        <w:rPr>
          <w:rFonts w:ascii="HelveticaNeue-LightCond" w:hAnsi="HelveticaNeue-LightCond" w:cs="HelveticaNeue-LightCond"/>
          <w:color w:val="3D2629"/>
          <w:sz w:val="14"/>
          <w:szCs w:val="14"/>
          <w:lang w:val="fr-CH" w:eastAsia="de-CH"/>
        </w:rPr>
        <w:t>L</w:t>
      </w:r>
      <w:r>
        <w:rPr>
          <w:rFonts w:ascii="HelveticaNeue-LightCond" w:hAnsi="HelveticaNeue-LightCond" w:cs="HelveticaNeue-LightCond"/>
          <w:color w:val="3D2629"/>
          <w:sz w:val="14"/>
          <w:szCs w:val="14"/>
          <w:lang w:val="fr-CH" w:eastAsia="de-CH"/>
        </w:rPr>
        <w:t>e</w:t>
      </w:r>
      <w:r w:rsidRPr="0029574D">
        <w:rPr>
          <w:rFonts w:ascii="HelveticaNeue-LightCond" w:hAnsi="HelveticaNeue-LightCond" w:cs="HelveticaNeue-LightCond"/>
          <w:color w:val="3D2629"/>
          <w:sz w:val="14"/>
          <w:szCs w:val="14"/>
          <w:lang w:val="fr-CH" w:eastAsia="de-CH"/>
        </w:rPr>
        <w:t xml:space="preserve"> </w:t>
      </w:r>
      <w:r w:rsidR="00C90D10">
        <w:rPr>
          <w:rFonts w:ascii="HelveticaNeue-LightCond" w:hAnsi="HelveticaNeue-LightCond" w:cs="HelveticaNeue-LightCond"/>
          <w:color w:val="3D2629"/>
          <w:sz w:val="14"/>
          <w:szCs w:val="14"/>
          <w:lang w:val="fr-CH" w:eastAsia="de-CH"/>
        </w:rPr>
        <w:t>client</w:t>
      </w:r>
      <w:r w:rsidR="0029574D" w:rsidRPr="0029574D">
        <w:rPr>
          <w:rFonts w:ascii="HelveticaNeue-LightCond" w:hAnsi="HelveticaNeue-LightCond" w:cs="HelveticaNeue-LightCond"/>
          <w:color w:val="3D2629"/>
          <w:sz w:val="14"/>
          <w:szCs w:val="14"/>
          <w:lang w:val="fr-CH" w:eastAsia="de-CH"/>
        </w:rPr>
        <w:t xml:space="preserve"> certifie que l’installation qui sera remplie correspond aux exigences</w:t>
      </w:r>
      <w:r w:rsid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 xml:space="preserve">de </w:t>
      </w:r>
      <w:r w:rsidR="00CA75E2">
        <w:rPr>
          <w:rFonts w:ascii="HelveticaNeue-LightCond" w:hAnsi="HelveticaNeue-LightCond" w:cs="HelveticaNeue-LightCond"/>
          <w:color w:val="3D2629"/>
          <w:sz w:val="14"/>
          <w:szCs w:val="14"/>
          <w:lang w:val="fr-CH" w:eastAsia="de-CH"/>
        </w:rPr>
        <w:t>l'art.</w:t>
      </w:r>
      <w:r w:rsidR="00C87B0E">
        <w:rPr>
          <w:rFonts w:ascii="HelveticaNeue-LightCond" w:hAnsi="HelveticaNeue-LightCond" w:cs="HelveticaNeue-LightCond"/>
          <w:color w:val="3D2629"/>
          <w:sz w:val="14"/>
          <w:szCs w:val="14"/>
          <w:lang w:val="fr-CH" w:eastAsia="de-CH"/>
        </w:rPr>
        <w:t> </w:t>
      </w:r>
      <w:r w:rsidR="00CA75E2">
        <w:rPr>
          <w:rFonts w:ascii="HelveticaNeue-LightCond" w:hAnsi="HelveticaNeue-LightCond" w:cs="HelveticaNeue-LightCond"/>
          <w:color w:val="3D2629"/>
          <w:sz w:val="14"/>
          <w:szCs w:val="14"/>
          <w:lang w:val="fr-CH" w:eastAsia="de-CH"/>
        </w:rPr>
        <w:t>22 de la Loi fédérale du 24</w:t>
      </w:r>
      <w:r w:rsidR="00C87B0E">
        <w:rPr>
          <w:rFonts w:ascii="HelveticaNeue-LightCond" w:hAnsi="HelveticaNeue-LightCond" w:cs="HelveticaNeue-LightCond"/>
          <w:color w:val="3D2629"/>
          <w:sz w:val="14"/>
          <w:szCs w:val="14"/>
          <w:lang w:val="fr-CH" w:eastAsia="de-CH"/>
        </w:rPr>
        <w:t> </w:t>
      </w:r>
      <w:r w:rsidR="00CA75E2">
        <w:rPr>
          <w:rFonts w:ascii="HelveticaNeue-LightCond" w:hAnsi="HelveticaNeue-LightCond" w:cs="HelveticaNeue-LightCond"/>
          <w:color w:val="3D2629"/>
          <w:sz w:val="14"/>
          <w:szCs w:val="14"/>
          <w:lang w:val="fr-CH" w:eastAsia="de-CH"/>
        </w:rPr>
        <w:t>janvier 1991 sur la protection des eaux (</w:t>
      </w:r>
      <w:proofErr w:type="spellStart"/>
      <w:r w:rsidR="00CA75E2">
        <w:rPr>
          <w:rFonts w:ascii="HelveticaNeue-LightCond" w:hAnsi="HelveticaNeue-LightCond" w:cs="HelveticaNeue-LightCond"/>
          <w:color w:val="3D2629"/>
          <w:sz w:val="14"/>
          <w:szCs w:val="14"/>
          <w:lang w:val="fr-CH" w:eastAsia="de-CH"/>
        </w:rPr>
        <w:t>LEaux</w:t>
      </w:r>
      <w:proofErr w:type="spellEnd"/>
      <w:r w:rsidR="00CA75E2">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Cette installation</w:t>
      </w:r>
      <w:r w:rsid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 xml:space="preserve">a été préalablement annoncée aux autorités compétentes ou autorisée par ces dernières. </w:t>
      </w:r>
      <w:r>
        <w:rPr>
          <w:rFonts w:ascii="HelveticaNeue-LightCond" w:hAnsi="HelveticaNeue-LightCond" w:cs="HelveticaNeue-LightCond"/>
          <w:color w:val="3D2629"/>
          <w:sz w:val="14"/>
          <w:szCs w:val="14"/>
          <w:lang w:val="fr-CH" w:eastAsia="de-CH"/>
        </w:rPr>
        <w:t>Il</w:t>
      </w:r>
      <w:r w:rsidRP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renonce à d’éventuelles</w:t>
      </w:r>
      <w:r w:rsidR="0029574D">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plaintes en dédommagement pour des dégâts qui sont motivés par une installation non conforme à</w:t>
      </w:r>
      <w:r w:rsidR="0029574D">
        <w:rPr>
          <w:rFonts w:ascii="HelveticaNeue-LightCond" w:hAnsi="HelveticaNeue-LightCond" w:cs="HelveticaNeue-LightCond"/>
          <w:color w:val="3D2629"/>
          <w:sz w:val="14"/>
          <w:szCs w:val="14"/>
          <w:lang w:val="fr-CH" w:eastAsia="de-CH"/>
        </w:rPr>
        <w:t xml:space="preserve"> </w:t>
      </w:r>
      <w:r w:rsidR="00CA75E2">
        <w:rPr>
          <w:rFonts w:ascii="HelveticaNeue-LightCond" w:hAnsi="HelveticaNeue-LightCond" w:cs="HelveticaNeue-LightCond"/>
          <w:color w:val="3D2629"/>
          <w:sz w:val="14"/>
          <w:szCs w:val="14"/>
          <w:lang w:val="fr-CH" w:eastAsia="de-CH"/>
        </w:rPr>
        <w:t>l'art.</w:t>
      </w:r>
      <w:r w:rsidR="00C87B0E">
        <w:rPr>
          <w:rFonts w:ascii="HelveticaNeue-LightCond" w:hAnsi="HelveticaNeue-LightCond" w:cs="HelveticaNeue-LightCond"/>
          <w:color w:val="3D2629"/>
          <w:sz w:val="14"/>
          <w:szCs w:val="14"/>
          <w:lang w:val="fr-CH" w:eastAsia="de-CH"/>
        </w:rPr>
        <w:t> </w:t>
      </w:r>
      <w:r w:rsidR="00CA75E2">
        <w:rPr>
          <w:rFonts w:ascii="HelveticaNeue-LightCond" w:hAnsi="HelveticaNeue-LightCond" w:cs="HelveticaNeue-LightCond"/>
          <w:color w:val="3D2629"/>
          <w:sz w:val="14"/>
          <w:szCs w:val="14"/>
          <w:lang w:val="fr-CH" w:eastAsia="de-CH"/>
        </w:rPr>
        <w:t xml:space="preserve">22 </w:t>
      </w:r>
      <w:proofErr w:type="spellStart"/>
      <w:r w:rsidR="00CA75E2">
        <w:rPr>
          <w:rFonts w:ascii="HelveticaNeue-LightCond" w:hAnsi="HelveticaNeue-LightCond" w:cs="HelveticaNeue-LightCond"/>
          <w:color w:val="3D2629"/>
          <w:sz w:val="14"/>
          <w:szCs w:val="14"/>
          <w:lang w:val="fr-CH" w:eastAsia="de-CH"/>
        </w:rPr>
        <w:t>LEaux</w:t>
      </w:r>
      <w:proofErr w:type="spellEnd"/>
      <w:r w:rsidR="00CA75E2">
        <w:rPr>
          <w:rFonts w:ascii="HelveticaNeue-LightCond" w:hAnsi="HelveticaNeue-LightCond" w:cs="HelveticaNeue-LightCond"/>
          <w:color w:val="3D2629"/>
          <w:sz w:val="14"/>
          <w:szCs w:val="14"/>
          <w:lang w:val="fr-CH" w:eastAsia="de-CH"/>
        </w:rPr>
        <w:t xml:space="preserve"> </w:t>
      </w:r>
      <w:r w:rsidR="0029574D" w:rsidRPr="0029574D">
        <w:rPr>
          <w:rFonts w:ascii="HelveticaNeue-LightCond" w:hAnsi="HelveticaNeue-LightCond" w:cs="HelveticaNeue-LightCond"/>
          <w:color w:val="3D2629"/>
          <w:sz w:val="14"/>
          <w:szCs w:val="14"/>
          <w:lang w:val="fr-CH" w:eastAsia="de-CH"/>
        </w:rPr>
        <w:t>et qui se sont produits malgré le remplissage effectué selon les «Règles de la technique» en vigueur.</w:t>
      </w:r>
      <w:r w:rsidR="00C90D10">
        <w:rPr>
          <w:rFonts w:ascii="HelveticaNeue-LightCond" w:hAnsi="HelveticaNeue-LightCond" w:cs="HelveticaNeue-LightCond"/>
          <w:color w:val="3D2629"/>
          <w:sz w:val="14"/>
          <w:szCs w:val="14"/>
          <w:lang w:val="fr-CH" w:eastAsia="de-CH"/>
        </w:rPr>
        <w:t xml:space="preserve"> </w:t>
      </w:r>
    </w:p>
    <w:p w14:paraId="0F3A0361" w14:textId="77777777" w:rsidR="0053063B" w:rsidRDefault="0053063B" w:rsidP="005C3267">
      <w:pPr>
        <w:pStyle w:val="Paragraphedeliste"/>
        <w:spacing w:after="0" w:line="240" w:lineRule="auto"/>
        <w:ind w:left="0"/>
        <w:rPr>
          <w:rFonts w:ascii="HelveticaNeue-LightCond" w:hAnsi="HelveticaNeue-LightCond" w:cs="HelveticaNeue-LightCond"/>
          <w:color w:val="3D2629"/>
          <w:sz w:val="14"/>
          <w:szCs w:val="14"/>
          <w:lang w:val="fr-CH" w:eastAsia="de-CH"/>
        </w:rPr>
      </w:pPr>
      <w:r w:rsidRPr="0053063B">
        <w:rPr>
          <w:rFonts w:ascii="HelveticaNeue-LightCond" w:hAnsi="HelveticaNeue-LightCond" w:cs="HelveticaNeue-LightCond"/>
          <w:bCs/>
          <w:color w:val="3D2629"/>
          <w:sz w:val="14"/>
          <w:szCs w:val="14"/>
          <w:lang w:val="fr-CH" w:eastAsia="de-CH"/>
        </w:rPr>
        <w:t xml:space="preserve">Par sa commande, </w:t>
      </w:r>
      <w:r w:rsidR="005F1435">
        <w:rPr>
          <w:rFonts w:ascii="HelveticaNeue-LightCond" w:hAnsi="HelveticaNeue-LightCond" w:cs="HelveticaNeue-LightCond"/>
          <w:bCs/>
          <w:color w:val="3D2629"/>
          <w:sz w:val="14"/>
          <w:szCs w:val="14"/>
          <w:lang w:val="fr-CH" w:eastAsia="de-CH"/>
        </w:rPr>
        <w:t>le client</w:t>
      </w:r>
      <w:r w:rsidRPr="0053063B">
        <w:rPr>
          <w:rFonts w:ascii="HelveticaNeue-LightCond" w:hAnsi="HelveticaNeue-LightCond" w:cs="HelveticaNeue-LightCond"/>
          <w:bCs/>
          <w:color w:val="3D2629"/>
          <w:sz w:val="14"/>
          <w:szCs w:val="14"/>
          <w:lang w:val="fr-CH" w:eastAsia="de-CH"/>
        </w:rPr>
        <w:t xml:space="preserve"> garantit que l’état technique de l’installation de citerne et le dispositif de mesure sont irréprochables et répondent intégralement aux prescriptions, notamment aux prescriptions fédérales applicables en matière de protection des eaux et aux prescriptions canto</w:t>
      </w:r>
      <w:r w:rsidR="005F1435">
        <w:rPr>
          <w:rFonts w:ascii="HelveticaNeue-LightCond" w:hAnsi="HelveticaNeue-LightCond" w:cs="HelveticaNeue-LightCond"/>
          <w:bCs/>
          <w:color w:val="3D2629"/>
          <w:sz w:val="14"/>
          <w:szCs w:val="14"/>
          <w:lang w:val="fr-CH" w:eastAsia="de-CH"/>
        </w:rPr>
        <w:t>nales</w:t>
      </w:r>
      <w:r w:rsidRPr="0053063B">
        <w:rPr>
          <w:rFonts w:ascii="HelveticaNeue-LightCond" w:hAnsi="HelveticaNeue-LightCond" w:cs="HelveticaNeue-LightCond"/>
          <w:bCs/>
          <w:color w:val="3D2629"/>
          <w:sz w:val="14"/>
          <w:szCs w:val="14"/>
          <w:lang w:val="fr-CH" w:eastAsia="de-CH"/>
        </w:rPr>
        <w:t>.</w:t>
      </w:r>
    </w:p>
    <w:p w14:paraId="3FA047BA" w14:textId="77777777" w:rsidR="0053063B" w:rsidRDefault="002259D3" w:rsidP="005C3267">
      <w:pPr>
        <w:pStyle w:val="Paragraphedeliste"/>
        <w:spacing w:after="0" w:line="240" w:lineRule="auto"/>
        <w:ind w:left="0"/>
        <w:rPr>
          <w:rFonts w:ascii="HelveticaNeue-LightCond" w:hAnsi="HelveticaNeue-LightCond" w:cs="HelveticaNeue-LightCond"/>
          <w:color w:val="3D2629"/>
          <w:sz w:val="14"/>
          <w:szCs w:val="14"/>
          <w:lang w:val="fr-CH" w:eastAsia="de-CH"/>
        </w:rPr>
      </w:pPr>
      <w:r>
        <w:rPr>
          <w:rFonts w:ascii="HelveticaNeue-LightCond" w:hAnsi="HelveticaNeue-LightCond" w:cs="HelveticaNeue-LightCond"/>
          <w:bCs/>
          <w:color w:val="3D2629"/>
          <w:sz w:val="14"/>
          <w:szCs w:val="14"/>
          <w:lang w:val="fr-CH" w:eastAsia="de-CH"/>
        </w:rPr>
        <w:t>Nous</w:t>
      </w:r>
      <w:r w:rsidRPr="002259D3">
        <w:rPr>
          <w:rFonts w:ascii="HelveticaNeue-LightCond" w:hAnsi="HelveticaNeue-LightCond" w:cs="HelveticaNeue-LightCond"/>
          <w:bCs/>
          <w:color w:val="3D2629"/>
          <w:sz w:val="14"/>
          <w:szCs w:val="14"/>
          <w:lang w:val="fr-CH" w:eastAsia="de-CH"/>
        </w:rPr>
        <w:t xml:space="preserve"> déclin</w:t>
      </w:r>
      <w:r>
        <w:rPr>
          <w:rFonts w:ascii="HelveticaNeue-LightCond" w:hAnsi="HelveticaNeue-LightCond" w:cs="HelveticaNeue-LightCond"/>
          <w:bCs/>
          <w:color w:val="3D2629"/>
          <w:sz w:val="14"/>
          <w:szCs w:val="14"/>
          <w:lang w:val="fr-CH" w:eastAsia="de-CH"/>
        </w:rPr>
        <w:t>ons</w:t>
      </w:r>
      <w:r w:rsidRPr="002259D3">
        <w:rPr>
          <w:rFonts w:ascii="HelveticaNeue-LightCond" w:hAnsi="HelveticaNeue-LightCond" w:cs="HelveticaNeue-LightCond"/>
          <w:bCs/>
          <w:color w:val="3D2629"/>
          <w:sz w:val="14"/>
          <w:szCs w:val="14"/>
          <w:lang w:val="fr-CH" w:eastAsia="de-CH"/>
        </w:rPr>
        <w:t xml:space="preserve"> toute responsabilité pour tous dommages provoqués, directement ou indirectement, par le dégagement de combustibles et de carburants dû à l’état déficient de l’installation de citerne.</w:t>
      </w:r>
    </w:p>
    <w:p w14:paraId="02EC79D9" w14:textId="77777777" w:rsidR="005C3267" w:rsidRDefault="00C90D10" w:rsidP="005C3267">
      <w:pPr>
        <w:pStyle w:val="Paragraphedeliste"/>
        <w:spacing w:after="0" w:line="240" w:lineRule="auto"/>
        <w:ind w:left="0"/>
        <w:rPr>
          <w:rFonts w:ascii="Helvetica-Condensed-Bold" w:hAnsi="Helvetica-Condensed-Bold" w:cs="Helvetica-Condensed-Bold"/>
          <w:bCs/>
          <w:color w:val="3D2629"/>
          <w:sz w:val="14"/>
          <w:szCs w:val="14"/>
          <w:lang w:val="fr-CH" w:eastAsia="de-CH"/>
        </w:rPr>
      </w:pPr>
      <w:r>
        <w:rPr>
          <w:rFonts w:ascii="HelveticaNeue-LightCond" w:hAnsi="HelveticaNeue-LightCond" w:cs="HelveticaNeue-LightCond"/>
          <w:color w:val="3D2629"/>
          <w:sz w:val="14"/>
          <w:szCs w:val="14"/>
          <w:lang w:val="fr-CH" w:eastAsia="de-CH"/>
        </w:rPr>
        <w:t xml:space="preserve">De manière générale, </w:t>
      </w:r>
      <w:r w:rsidR="00C007FE">
        <w:rPr>
          <w:rFonts w:ascii="HelveticaNeue-LightCond" w:hAnsi="HelveticaNeue-LightCond" w:cs="HelveticaNeue-LightCond"/>
          <w:color w:val="3D2629"/>
          <w:sz w:val="14"/>
          <w:szCs w:val="14"/>
          <w:lang w:val="fr-CH" w:eastAsia="de-CH"/>
        </w:rPr>
        <w:t>le client</w:t>
      </w:r>
      <w:r>
        <w:rPr>
          <w:rFonts w:ascii="HelveticaNeue-LightCond" w:hAnsi="HelveticaNeue-LightCond" w:cs="HelveticaNeue-LightCond"/>
          <w:color w:val="3D2629"/>
          <w:sz w:val="14"/>
          <w:szCs w:val="14"/>
          <w:lang w:val="fr-CH" w:eastAsia="de-CH"/>
        </w:rPr>
        <w:t xml:space="preserve"> nous indemnisera complétement, </w:t>
      </w:r>
      <w:r>
        <w:rPr>
          <w:rFonts w:ascii="Helvetica-Condensed-Bold" w:hAnsi="Helvetica-Condensed-Bold" w:cs="Helvetica-Condensed-Bold"/>
          <w:bCs/>
          <w:color w:val="3D2629"/>
          <w:sz w:val="14"/>
          <w:szCs w:val="14"/>
          <w:lang w:val="fr-CH" w:eastAsia="de-CH"/>
        </w:rPr>
        <w:t>cas échéant, nos organes et/ou employés de tout dommage, amende, tout somme payée, demande judiciaire, prétention élevée par tout tiers, tout autorité ou administration, frais d'avocat et judiciaire, dépens, etc. lié</w:t>
      </w:r>
      <w:r w:rsidR="00175260">
        <w:rPr>
          <w:rFonts w:ascii="Helvetica-Condensed-Bold" w:hAnsi="Helvetica-Condensed-Bold" w:cs="Helvetica-Condensed-Bold"/>
          <w:bCs/>
          <w:color w:val="3D2629"/>
          <w:sz w:val="14"/>
          <w:szCs w:val="14"/>
          <w:lang w:val="fr-CH" w:eastAsia="de-CH"/>
        </w:rPr>
        <w:t xml:space="preserve">s à la violation ou à l'exécution imparfaite par le client des dispositions de </w:t>
      </w:r>
      <w:r w:rsidR="00CA75E2">
        <w:rPr>
          <w:rFonts w:ascii="Helvetica-Condensed-Bold" w:hAnsi="Helvetica-Condensed-Bold" w:cs="Helvetica-Condensed-Bold"/>
          <w:bCs/>
          <w:color w:val="3D2629"/>
          <w:sz w:val="14"/>
          <w:szCs w:val="14"/>
          <w:lang w:val="fr-CH" w:eastAsia="de-CH"/>
        </w:rPr>
        <w:t xml:space="preserve">la </w:t>
      </w:r>
      <w:proofErr w:type="spellStart"/>
      <w:r w:rsidR="00CA75E2">
        <w:rPr>
          <w:rFonts w:ascii="Helvetica-Condensed-Bold" w:hAnsi="Helvetica-Condensed-Bold" w:cs="Helvetica-Condensed-Bold"/>
          <w:bCs/>
          <w:color w:val="3D2629"/>
          <w:sz w:val="14"/>
          <w:szCs w:val="14"/>
          <w:lang w:val="fr-CH" w:eastAsia="de-CH"/>
        </w:rPr>
        <w:t>LEaux</w:t>
      </w:r>
      <w:proofErr w:type="spellEnd"/>
      <w:r w:rsidR="00175260">
        <w:rPr>
          <w:rFonts w:ascii="Helvetica-Condensed-Bold" w:hAnsi="Helvetica-Condensed-Bold" w:cs="Helvetica-Condensed-Bold"/>
          <w:bCs/>
          <w:color w:val="3D2629"/>
          <w:sz w:val="14"/>
          <w:szCs w:val="14"/>
          <w:lang w:val="fr-CH" w:eastAsia="de-CH"/>
        </w:rPr>
        <w:t xml:space="preserve"> et des engagements pris aux termes du présent article.</w:t>
      </w:r>
    </w:p>
    <w:p w14:paraId="450B340D" w14:textId="77777777" w:rsidR="009D7D5B" w:rsidRPr="002259D3" w:rsidRDefault="002259D3" w:rsidP="002259D3">
      <w:pPr>
        <w:spacing w:after="0" w:line="240" w:lineRule="auto"/>
        <w:rPr>
          <w:rFonts w:ascii="Helvetica-Condensed-Bold" w:hAnsi="Helvetica-Condensed-Bold" w:cs="Helvetica-Condensed-Bold"/>
          <w:bCs/>
          <w:color w:val="3D2629"/>
          <w:sz w:val="14"/>
          <w:szCs w:val="14"/>
          <w:lang w:val="fr-CH" w:eastAsia="de-CH"/>
        </w:rPr>
      </w:pPr>
      <w:r w:rsidRPr="002259D3">
        <w:rPr>
          <w:rFonts w:ascii="Helvetica-Condensed-Bold" w:hAnsi="Helvetica-Condensed-Bold" w:cs="Helvetica-Condensed-Bold"/>
          <w:bCs/>
          <w:color w:val="3D2629"/>
          <w:sz w:val="14"/>
          <w:szCs w:val="14"/>
          <w:lang w:val="fr-CH" w:eastAsia="de-CH"/>
        </w:rPr>
        <w:t xml:space="preserve">Il est </w:t>
      </w:r>
      <w:r w:rsidR="00407E2D">
        <w:rPr>
          <w:rFonts w:ascii="Helvetica-Condensed-Bold" w:hAnsi="Helvetica-Condensed-Bold" w:cs="Helvetica-Condensed-Bold"/>
          <w:bCs/>
          <w:color w:val="3D2629"/>
          <w:sz w:val="14"/>
          <w:szCs w:val="14"/>
          <w:lang w:val="fr-CH" w:eastAsia="de-CH"/>
        </w:rPr>
        <w:t>suggéré</w:t>
      </w:r>
      <w:r w:rsidRPr="002259D3">
        <w:rPr>
          <w:rFonts w:ascii="Helvetica-Condensed-Bold" w:hAnsi="Helvetica-Condensed-Bold" w:cs="Helvetica-Condensed-Bold"/>
          <w:bCs/>
          <w:color w:val="3D2629"/>
          <w:sz w:val="14"/>
          <w:szCs w:val="14"/>
          <w:lang w:val="fr-CH" w:eastAsia="de-CH"/>
        </w:rPr>
        <w:t xml:space="preserve"> </w:t>
      </w:r>
      <w:r w:rsidR="0060445D">
        <w:rPr>
          <w:rFonts w:ascii="Helvetica-Condensed-Bold" w:hAnsi="Helvetica-Condensed-Bold" w:cs="Helvetica-Condensed-Bold"/>
          <w:bCs/>
          <w:color w:val="3D2629"/>
          <w:sz w:val="14"/>
          <w:szCs w:val="14"/>
          <w:lang w:val="fr-CH" w:eastAsia="de-CH"/>
        </w:rPr>
        <w:t>au client</w:t>
      </w:r>
      <w:r w:rsidRPr="002259D3">
        <w:rPr>
          <w:rFonts w:ascii="Helvetica-Condensed-Bold" w:hAnsi="Helvetica-Condensed-Bold" w:cs="Helvetica-Condensed-Bold"/>
          <w:bCs/>
          <w:color w:val="3D2629"/>
          <w:sz w:val="14"/>
          <w:szCs w:val="14"/>
          <w:lang w:val="fr-CH" w:eastAsia="de-CH"/>
        </w:rPr>
        <w:t xml:space="preserve"> de déclencher le chauffage pendant la procédure de remplissage et de le réenclencher au plus tôt d</w:t>
      </w:r>
      <w:r>
        <w:rPr>
          <w:rFonts w:ascii="Helvetica-Condensed-Bold" w:hAnsi="Helvetica-Condensed-Bold" w:cs="Helvetica-Condensed-Bold"/>
          <w:bCs/>
          <w:color w:val="3D2629"/>
          <w:sz w:val="14"/>
          <w:szCs w:val="14"/>
          <w:lang w:val="fr-CH" w:eastAsia="de-CH"/>
        </w:rPr>
        <w:t>eux heures après le remplissage</w:t>
      </w:r>
      <w:r w:rsidR="009D7D5B" w:rsidRPr="009D7D5B">
        <w:rPr>
          <w:rFonts w:ascii="Helvetica-Condensed-Bold" w:hAnsi="Helvetica-Condensed-Bold" w:cs="Helvetica-Condensed-Bold"/>
          <w:bCs/>
          <w:color w:val="3D2629"/>
          <w:sz w:val="14"/>
          <w:szCs w:val="14"/>
          <w:lang w:val="fr-CH" w:eastAsia="de-CH"/>
        </w:rPr>
        <w:t>.</w:t>
      </w:r>
    </w:p>
    <w:p w14:paraId="59D8B5BC" w14:textId="77777777" w:rsidR="009D7D5B" w:rsidRPr="005C3267" w:rsidRDefault="005F1435" w:rsidP="005C3267">
      <w:pPr>
        <w:pStyle w:val="Paragraphedeliste"/>
        <w:spacing w:after="0" w:line="240" w:lineRule="auto"/>
        <w:ind w:left="0"/>
        <w:rPr>
          <w:rFonts w:ascii="HelveticaNeue-LightCond" w:hAnsi="HelveticaNeue-LightCond" w:cs="HelveticaNeue-LightCond"/>
          <w:color w:val="3D2629"/>
          <w:sz w:val="14"/>
          <w:szCs w:val="14"/>
          <w:lang w:val="fr-FR" w:eastAsia="de-CH"/>
        </w:rPr>
      </w:pPr>
      <w:r w:rsidRPr="005F1435">
        <w:rPr>
          <w:rFonts w:ascii="HelveticaNeue-LightCond" w:hAnsi="HelveticaNeue-LightCond" w:cs="HelveticaNeue-LightCond"/>
          <w:color w:val="3D2629"/>
          <w:sz w:val="14"/>
          <w:szCs w:val="14"/>
          <w:lang w:val="fr-CH" w:eastAsia="de-CH"/>
        </w:rPr>
        <w:t>Si la sécurité anti</w:t>
      </w:r>
      <w:r w:rsidR="0060445D">
        <w:rPr>
          <w:rFonts w:ascii="HelveticaNeue-LightCond" w:hAnsi="HelveticaNeue-LightCond" w:cs="HelveticaNeue-LightCond"/>
          <w:color w:val="3D2629"/>
          <w:sz w:val="14"/>
          <w:szCs w:val="14"/>
          <w:lang w:val="fr-CH" w:eastAsia="de-CH"/>
        </w:rPr>
        <w:t>-</w:t>
      </w:r>
      <w:r w:rsidRPr="005F1435">
        <w:rPr>
          <w:rFonts w:ascii="HelveticaNeue-LightCond" w:hAnsi="HelveticaNeue-LightCond" w:cs="HelveticaNeue-LightCond"/>
          <w:color w:val="3D2629"/>
          <w:sz w:val="14"/>
          <w:szCs w:val="14"/>
          <w:lang w:val="fr-CH" w:eastAsia="de-CH"/>
        </w:rPr>
        <w:t xml:space="preserve">débordement ne fonctionne pas correctement, </w:t>
      </w:r>
      <w:r>
        <w:rPr>
          <w:rFonts w:ascii="HelveticaNeue-LightCond" w:hAnsi="HelveticaNeue-LightCond" w:cs="HelveticaNeue-LightCond"/>
          <w:color w:val="3D2629"/>
          <w:sz w:val="14"/>
          <w:szCs w:val="14"/>
          <w:lang w:val="fr-CH" w:eastAsia="de-CH"/>
        </w:rPr>
        <w:t xml:space="preserve">nous sommes tenus </w:t>
      </w:r>
      <w:r w:rsidRPr="005F1435">
        <w:rPr>
          <w:rFonts w:ascii="HelveticaNeue-LightCond" w:hAnsi="HelveticaNeue-LightCond" w:cs="HelveticaNeue-LightCond"/>
          <w:color w:val="3D2629"/>
          <w:sz w:val="14"/>
          <w:szCs w:val="14"/>
          <w:lang w:val="fr-CH" w:eastAsia="de-CH"/>
        </w:rPr>
        <w:t xml:space="preserve">de ne pas exécuter la livraison. </w:t>
      </w:r>
      <w:r>
        <w:rPr>
          <w:rFonts w:ascii="HelveticaNeue-LightCond" w:hAnsi="HelveticaNeue-LightCond" w:cs="HelveticaNeue-LightCond"/>
          <w:color w:val="3D2629"/>
          <w:sz w:val="14"/>
          <w:szCs w:val="14"/>
          <w:lang w:val="fr-CH" w:eastAsia="de-CH"/>
        </w:rPr>
        <w:t>Nous pouvons</w:t>
      </w:r>
      <w:r w:rsidRPr="005F1435">
        <w:rPr>
          <w:rFonts w:ascii="HelveticaNeue-LightCond" w:hAnsi="HelveticaNeue-LightCond" w:cs="HelveticaNeue-LightCond"/>
          <w:color w:val="3D2629"/>
          <w:sz w:val="14"/>
          <w:szCs w:val="14"/>
          <w:lang w:val="fr-CH" w:eastAsia="de-CH"/>
        </w:rPr>
        <w:t xml:space="preserve"> facturer le surcoût résultant du report de la livraison et de son exécution à une date ultérieure.</w:t>
      </w:r>
    </w:p>
    <w:sectPr w:rsidR="009D7D5B" w:rsidRPr="005C3267" w:rsidSect="0097367F">
      <w:headerReference w:type="default" r:id="rId8"/>
      <w:footerReference w:type="first" r:id="rId9"/>
      <w:endnotePr>
        <w:numFmt w:val="upperRoman"/>
      </w:endnotePr>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7925" w14:textId="77777777" w:rsidR="00C87B0E" w:rsidRDefault="00C87B0E" w:rsidP="00C87B0E">
      <w:pPr>
        <w:spacing w:after="0" w:line="240" w:lineRule="auto"/>
      </w:pPr>
      <w:r>
        <w:separator/>
      </w:r>
    </w:p>
  </w:endnote>
  <w:endnote w:type="continuationSeparator" w:id="0">
    <w:p w14:paraId="444F2455" w14:textId="77777777" w:rsidR="00C87B0E" w:rsidRDefault="00C87B0E" w:rsidP="00C8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DIN Offc">
    <w:charset w:val="00"/>
    <w:family w:val="swiss"/>
    <w:pitch w:val="variable"/>
    <w:sig w:usb0="800000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EFF1" w14:textId="77777777" w:rsidR="00C87B0E" w:rsidRPr="00C87B0E" w:rsidRDefault="00C87B0E" w:rsidP="00C87B0E">
    <w:pPr>
      <w:pStyle w:val="Pieddepage"/>
      <w:spacing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C410" w14:textId="77777777" w:rsidR="00C87B0E" w:rsidRDefault="00C87B0E" w:rsidP="00C87B0E">
      <w:pPr>
        <w:spacing w:after="0" w:line="240" w:lineRule="auto"/>
      </w:pPr>
      <w:r>
        <w:separator/>
      </w:r>
    </w:p>
  </w:footnote>
  <w:footnote w:type="continuationSeparator" w:id="0">
    <w:p w14:paraId="4A0BC8D6" w14:textId="77777777" w:rsidR="00C87B0E" w:rsidRDefault="00C87B0E" w:rsidP="00C87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600704"/>
      <w:docPartObj>
        <w:docPartGallery w:val="Page Numbers (Top of Page)"/>
        <w:docPartUnique/>
      </w:docPartObj>
    </w:sdtPr>
    <w:sdtEndPr>
      <w:rPr>
        <w:sz w:val="10"/>
        <w:szCs w:val="10"/>
      </w:rPr>
    </w:sdtEndPr>
    <w:sdtContent>
      <w:p w14:paraId="2997BBBA" w14:textId="77777777" w:rsidR="00C87B0E" w:rsidRPr="00C87B0E" w:rsidRDefault="00C87B0E" w:rsidP="00C87B0E">
        <w:pPr>
          <w:pStyle w:val="En-tte"/>
          <w:spacing w:line="240" w:lineRule="auto"/>
          <w:jc w:val="right"/>
          <w:rPr>
            <w:sz w:val="10"/>
            <w:szCs w:val="10"/>
          </w:rPr>
        </w:pPr>
        <w:r w:rsidRPr="00C87B0E">
          <w:rPr>
            <w:sz w:val="10"/>
            <w:szCs w:val="10"/>
          </w:rPr>
          <w:fldChar w:fldCharType="begin"/>
        </w:r>
        <w:r w:rsidRPr="00C87B0E">
          <w:rPr>
            <w:sz w:val="10"/>
            <w:szCs w:val="10"/>
          </w:rPr>
          <w:instrText>PAGE   \* MERGEFORMAT</w:instrText>
        </w:r>
        <w:r w:rsidRPr="00C87B0E">
          <w:rPr>
            <w:sz w:val="10"/>
            <w:szCs w:val="10"/>
          </w:rPr>
          <w:fldChar w:fldCharType="separate"/>
        </w:r>
        <w:r w:rsidR="0097367F" w:rsidRPr="0097367F">
          <w:rPr>
            <w:noProof/>
            <w:sz w:val="10"/>
            <w:szCs w:val="10"/>
            <w:lang w:val="fr-FR"/>
          </w:rPr>
          <w:t>2</w:t>
        </w:r>
        <w:r w:rsidRPr="00C87B0E">
          <w:rPr>
            <w:sz w:val="10"/>
            <w:szCs w:val="1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C87E3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5AF8354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17C3AF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9228FC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A30D24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E814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48C2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015F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08F9A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3686D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640E0C"/>
    <w:multiLevelType w:val="multilevel"/>
    <w:tmpl w:val="08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960C6E"/>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F4635B"/>
    <w:multiLevelType w:val="hybridMultilevel"/>
    <w:tmpl w:val="D520B598"/>
    <w:lvl w:ilvl="0" w:tplc="BAC8286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0745BFF"/>
    <w:multiLevelType w:val="multilevel"/>
    <w:tmpl w:val="0807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751242"/>
    <w:multiLevelType w:val="hybridMultilevel"/>
    <w:tmpl w:val="2444A782"/>
    <w:lvl w:ilvl="0" w:tplc="45C87814">
      <w:start w:val="1"/>
      <w:numFmt w:val="decimal"/>
      <w:lvlRestart w:val="0"/>
      <w:pStyle w:val="List1"/>
      <w:lvlText w:val="%1."/>
      <w:lvlJc w:val="left"/>
      <w:pPr>
        <w:ind w:left="1417" w:hanging="567"/>
      </w:pPr>
      <w:rPr>
        <w:rFonts w:ascii="Arial" w:hAnsi="Arial" w:cs="Arial" w:hint="default"/>
        <w:b w:val="0"/>
        <w:i w:val="0"/>
        <w:sz w:val="20"/>
      </w:rPr>
    </w:lvl>
    <w:lvl w:ilvl="1" w:tplc="08070019" w:tentative="1">
      <w:start w:val="1"/>
      <w:numFmt w:val="lowerLetter"/>
      <w:lvlText w:val="%2."/>
      <w:lvlJc w:val="left"/>
      <w:pPr>
        <w:ind w:left="2857" w:hanging="360"/>
      </w:pPr>
    </w:lvl>
    <w:lvl w:ilvl="2" w:tplc="0807001B" w:tentative="1">
      <w:start w:val="1"/>
      <w:numFmt w:val="lowerRoman"/>
      <w:lvlText w:val="%3."/>
      <w:lvlJc w:val="right"/>
      <w:pPr>
        <w:ind w:left="3577" w:hanging="180"/>
      </w:pPr>
    </w:lvl>
    <w:lvl w:ilvl="3" w:tplc="0807000F" w:tentative="1">
      <w:start w:val="1"/>
      <w:numFmt w:val="decimal"/>
      <w:lvlText w:val="%4."/>
      <w:lvlJc w:val="left"/>
      <w:pPr>
        <w:ind w:left="4297" w:hanging="360"/>
      </w:pPr>
    </w:lvl>
    <w:lvl w:ilvl="4" w:tplc="08070019" w:tentative="1">
      <w:start w:val="1"/>
      <w:numFmt w:val="lowerLetter"/>
      <w:lvlText w:val="%5."/>
      <w:lvlJc w:val="left"/>
      <w:pPr>
        <w:ind w:left="5017" w:hanging="360"/>
      </w:pPr>
    </w:lvl>
    <w:lvl w:ilvl="5" w:tplc="0807001B" w:tentative="1">
      <w:start w:val="1"/>
      <w:numFmt w:val="lowerRoman"/>
      <w:lvlText w:val="%6."/>
      <w:lvlJc w:val="right"/>
      <w:pPr>
        <w:ind w:left="5737" w:hanging="180"/>
      </w:pPr>
    </w:lvl>
    <w:lvl w:ilvl="6" w:tplc="0807000F" w:tentative="1">
      <w:start w:val="1"/>
      <w:numFmt w:val="decimal"/>
      <w:lvlText w:val="%7."/>
      <w:lvlJc w:val="left"/>
      <w:pPr>
        <w:ind w:left="6457" w:hanging="360"/>
      </w:pPr>
    </w:lvl>
    <w:lvl w:ilvl="7" w:tplc="08070019" w:tentative="1">
      <w:start w:val="1"/>
      <w:numFmt w:val="lowerLetter"/>
      <w:lvlText w:val="%8."/>
      <w:lvlJc w:val="left"/>
      <w:pPr>
        <w:ind w:left="7177" w:hanging="360"/>
      </w:pPr>
    </w:lvl>
    <w:lvl w:ilvl="8" w:tplc="0807001B" w:tentative="1">
      <w:start w:val="1"/>
      <w:numFmt w:val="lowerRoman"/>
      <w:lvlText w:val="%9."/>
      <w:lvlJc w:val="right"/>
      <w:pPr>
        <w:ind w:left="7897" w:hanging="180"/>
      </w:pPr>
    </w:lvl>
  </w:abstractNum>
  <w:abstractNum w:abstractNumId="15" w15:restartNumberingAfterBreak="0">
    <w:nsid w:val="153C62CF"/>
    <w:multiLevelType w:val="multilevel"/>
    <w:tmpl w:val="B9DA7F68"/>
    <w:lvl w:ilvl="0">
      <w:start w:val="1"/>
      <w:numFmt w:val="decimal"/>
      <w:pStyle w:val="FListB"/>
      <w:lvlText w:val="%1"/>
      <w:lvlJc w:val="left"/>
      <w:pPr>
        <w:ind w:left="1418" w:hanging="568"/>
      </w:pPr>
      <w:rPr>
        <w:rFonts w:hint="default"/>
        <w:sz w:val="20"/>
      </w:rPr>
    </w:lvl>
    <w:lvl w:ilvl="1">
      <w:start w:val="1"/>
      <w:numFmt w:val="decimal"/>
      <w:pStyle w:val="FListB2"/>
      <w:lvlText w:val="%2"/>
      <w:lvlJc w:val="left"/>
      <w:pPr>
        <w:ind w:left="1985" w:hanging="567"/>
      </w:pPr>
      <w:rPr>
        <w:rFonts w:hint="default"/>
      </w:rPr>
    </w:lvl>
    <w:lvl w:ilvl="2">
      <w:start w:val="1"/>
      <w:numFmt w:val="decimal"/>
      <w:lvlText w:val="%3."/>
      <w:lvlJc w:val="right"/>
      <w:pPr>
        <w:ind w:left="3577" w:hanging="180"/>
      </w:pPr>
      <w:rPr>
        <w:rFonts w:hint="default"/>
      </w:rPr>
    </w:lvl>
    <w:lvl w:ilvl="3">
      <w:start w:val="1"/>
      <w:numFmt w:val="decimal"/>
      <w:lvlText w:val="%4."/>
      <w:lvlJc w:val="left"/>
      <w:pPr>
        <w:ind w:left="4297" w:hanging="360"/>
      </w:pPr>
      <w:rPr>
        <w:rFonts w:hint="default"/>
      </w:rPr>
    </w:lvl>
    <w:lvl w:ilvl="4">
      <w:start w:val="1"/>
      <w:numFmt w:val="decimal"/>
      <w:lvlText w:val="%5."/>
      <w:lvlJc w:val="left"/>
      <w:pPr>
        <w:ind w:left="5017" w:hanging="360"/>
      </w:pPr>
      <w:rPr>
        <w:rFonts w:hint="default"/>
      </w:rPr>
    </w:lvl>
    <w:lvl w:ilvl="5">
      <w:start w:val="1"/>
      <w:numFmt w:val="lowerRoman"/>
      <w:lvlText w:val="%6."/>
      <w:lvlJc w:val="right"/>
      <w:pPr>
        <w:ind w:left="5737" w:hanging="180"/>
      </w:pPr>
      <w:rPr>
        <w:rFonts w:hint="default"/>
      </w:rPr>
    </w:lvl>
    <w:lvl w:ilvl="6">
      <w:start w:val="1"/>
      <w:numFmt w:val="decimal"/>
      <w:lvlText w:val="%7."/>
      <w:lvlJc w:val="left"/>
      <w:pPr>
        <w:ind w:left="6457" w:hanging="360"/>
      </w:pPr>
      <w:rPr>
        <w:rFonts w:hint="default"/>
      </w:rPr>
    </w:lvl>
    <w:lvl w:ilvl="7">
      <w:start w:val="1"/>
      <w:numFmt w:val="lowerLetter"/>
      <w:lvlText w:val="%8."/>
      <w:lvlJc w:val="left"/>
      <w:pPr>
        <w:ind w:left="7177" w:hanging="360"/>
      </w:pPr>
      <w:rPr>
        <w:rFonts w:hint="default"/>
      </w:rPr>
    </w:lvl>
    <w:lvl w:ilvl="8">
      <w:start w:val="1"/>
      <w:numFmt w:val="lowerRoman"/>
      <w:lvlText w:val="%9."/>
      <w:lvlJc w:val="right"/>
      <w:pPr>
        <w:ind w:left="7897" w:hanging="180"/>
      </w:pPr>
      <w:rPr>
        <w:rFonts w:hint="default"/>
      </w:rPr>
    </w:lvl>
  </w:abstractNum>
  <w:abstractNum w:abstractNumId="16" w15:restartNumberingAfterBreak="0">
    <w:nsid w:val="1AFA22B9"/>
    <w:multiLevelType w:val="multilevel"/>
    <w:tmpl w:val="09C65442"/>
    <w:lvl w:ilvl="0">
      <w:start w:val="1"/>
      <w:numFmt w:val="decimal"/>
      <w:pStyle w:val="Titre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273B3EEC"/>
    <w:multiLevelType w:val="multilevel"/>
    <w:tmpl w:val="CED0BF98"/>
    <w:lvl w:ilvl="0">
      <w:start w:val="1"/>
      <w:numFmt w:val="lowerLetter"/>
      <w:pStyle w:val="OL1"/>
      <w:lvlText w:val="(%1)"/>
      <w:lvlJc w:val="left"/>
      <w:pPr>
        <w:tabs>
          <w:tab w:val="num" w:pos="1588"/>
        </w:tabs>
        <w:ind w:left="454" w:firstLine="680"/>
      </w:pPr>
      <w:rPr>
        <w:rFonts w:hint="default"/>
        <w:lang w:val="en-GB"/>
      </w:rPr>
    </w:lvl>
    <w:lvl w:ilvl="1">
      <w:start w:val="1"/>
      <w:numFmt w:val="lowerRoman"/>
      <w:pStyle w:val="OL2"/>
      <w:lvlText w:val="(%2)"/>
      <w:lvlJc w:val="left"/>
      <w:pPr>
        <w:tabs>
          <w:tab w:val="num" w:pos="2155"/>
        </w:tabs>
        <w:ind w:left="1701" w:hanging="124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A59DC"/>
    <w:multiLevelType w:val="multilevel"/>
    <w:tmpl w:val="607E3548"/>
    <w:lvl w:ilvl="0">
      <w:start w:val="1"/>
      <w:numFmt w:val="bullet"/>
      <w:lvlRestart w:val="0"/>
      <w:pStyle w:val="FList-"/>
      <w:lvlText w:val="-"/>
      <w:lvlJc w:val="left"/>
      <w:pPr>
        <w:ind w:left="1417"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FList-1"/>
      <w:lvlText w:val="-"/>
      <w:lvlJc w:val="left"/>
      <w:pPr>
        <w:ind w:left="1984"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FList-2"/>
      <w:lvlText w:val="-"/>
      <w:lvlJc w:val="left"/>
      <w:pPr>
        <w:ind w:left="2551"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FList-3"/>
      <w:lvlText w:val="-"/>
      <w:lvlJc w:val="left"/>
      <w:pPr>
        <w:ind w:left="3118"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A8268E"/>
    <w:multiLevelType w:val="hybridMultilevel"/>
    <w:tmpl w:val="20629E5A"/>
    <w:lvl w:ilvl="0" w:tplc="5CAE02FE">
      <w:start w:val="1"/>
      <w:numFmt w:val="decimal"/>
      <w:lvlRestart w:val="0"/>
      <w:pStyle w:val="FNumbered"/>
      <w:lvlText w:val="%1"/>
      <w:lvlJc w:val="left"/>
      <w:pPr>
        <w:ind w:left="850" w:hanging="850"/>
      </w:pPr>
      <w:rPr>
        <w:rFonts w:ascii="Arial" w:hAnsi="Arial" w:cs="Arial"/>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BD7B33"/>
    <w:multiLevelType w:val="multilevel"/>
    <w:tmpl w:val="C1AC721C"/>
    <w:lvl w:ilvl="0">
      <w:start w:val="1"/>
      <w:numFmt w:val="decimal"/>
      <w:pStyle w:val="FHeading1"/>
      <w:lvlText w:val="%1."/>
      <w:lvlJc w:val="left"/>
      <w:pPr>
        <w:ind w:left="360" w:hanging="360"/>
      </w:pPr>
      <w:rPr>
        <w:rFonts w:hint="default"/>
        <w:b/>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Heading2"/>
      <w:lvlText w:val="%1.%2."/>
      <w:lvlJc w:val="left"/>
      <w:pPr>
        <w:ind w:left="850" w:hanging="85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Heading3"/>
      <w:lvlText w:val="%1.%2.%3."/>
      <w:lvlJc w:val="left"/>
      <w:pPr>
        <w:ind w:left="850" w:hanging="85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Heading4"/>
      <w:lvlText w:val="%1.%2.%3.%4."/>
      <w:lvlJc w:val="left"/>
      <w:pPr>
        <w:ind w:left="850" w:hanging="85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45E52C82"/>
    <w:multiLevelType w:val="multilevel"/>
    <w:tmpl w:val="820EC220"/>
    <w:lvl w:ilvl="0">
      <w:start w:val="1"/>
      <w:numFmt w:val="lowerLetter"/>
      <w:lvlRestart w:val="0"/>
      <w:pStyle w:val="FLista"/>
      <w:lvlText w:val="%1)"/>
      <w:lvlJc w:val="left"/>
      <w:pPr>
        <w:ind w:left="1417"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FLista1"/>
      <w:lvlText w:val="%2)"/>
      <w:lvlJc w:val="left"/>
      <w:pPr>
        <w:ind w:left="1984"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551"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FLista3"/>
      <w:lvlText w:val="%4)"/>
      <w:lvlJc w:val="left"/>
      <w:pPr>
        <w:ind w:left="3118"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1718A1"/>
    <w:multiLevelType w:val="hybridMultilevel"/>
    <w:tmpl w:val="1CA65134"/>
    <w:lvl w:ilvl="0" w:tplc="ACCC8912">
      <w:start w:val="1"/>
      <w:numFmt w:val="bullet"/>
      <w:lvlRestart w:val="0"/>
      <w:pStyle w:val="List-"/>
      <w:lvlText w:val="-"/>
      <w:lvlJc w:val="left"/>
      <w:pPr>
        <w:ind w:left="1417" w:hanging="567"/>
      </w:pPr>
      <w:rPr>
        <w:rFonts w:ascii="Arial" w:hAnsi="Arial" w:cs="Arial" w:hint="default"/>
        <w:sz w:val="20"/>
      </w:rPr>
    </w:lvl>
    <w:lvl w:ilvl="1" w:tplc="08070003" w:tentative="1">
      <w:start w:val="1"/>
      <w:numFmt w:val="bullet"/>
      <w:lvlText w:val="o"/>
      <w:lvlJc w:val="left"/>
      <w:pPr>
        <w:ind w:left="2857" w:hanging="360"/>
      </w:pPr>
      <w:rPr>
        <w:rFonts w:ascii="Courier New" w:hAnsi="Courier New" w:cs="Courier New" w:hint="default"/>
      </w:rPr>
    </w:lvl>
    <w:lvl w:ilvl="2" w:tplc="08070005" w:tentative="1">
      <w:start w:val="1"/>
      <w:numFmt w:val="bullet"/>
      <w:lvlText w:val=""/>
      <w:lvlJc w:val="left"/>
      <w:pPr>
        <w:ind w:left="3577" w:hanging="360"/>
      </w:pPr>
      <w:rPr>
        <w:rFonts w:ascii="Wingdings" w:hAnsi="Wingdings" w:hint="default"/>
      </w:rPr>
    </w:lvl>
    <w:lvl w:ilvl="3" w:tplc="08070001" w:tentative="1">
      <w:start w:val="1"/>
      <w:numFmt w:val="bullet"/>
      <w:lvlText w:val=""/>
      <w:lvlJc w:val="left"/>
      <w:pPr>
        <w:ind w:left="4297" w:hanging="360"/>
      </w:pPr>
      <w:rPr>
        <w:rFonts w:ascii="Symbol" w:hAnsi="Symbol" w:hint="default"/>
      </w:rPr>
    </w:lvl>
    <w:lvl w:ilvl="4" w:tplc="08070003" w:tentative="1">
      <w:start w:val="1"/>
      <w:numFmt w:val="bullet"/>
      <w:lvlText w:val="o"/>
      <w:lvlJc w:val="left"/>
      <w:pPr>
        <w:ind w:left="5017" w:hanging="360"/>
      </w:pPr>
      <w:rPr>
        <w:rFonts w:ascii="Courier New" w:hAnsi="Courier New" w:cs="Courier New" w:hint="default"/>
      </w:rPr>
    </w:lvl>
    <w:lvl w:ilvl="5" w:tplc="08070005" w:tentative="1">
      <w:start w:val="1"/>
      <w:numFmt w:val="bullet"/>
      <w:lvlText w:val=""/>
      <w:lvlJc w:val="left"/>
      <w:pPr>
        <w:ind w:left="5737" w:hanging="360"/>
      </w:pPr>
      <w:rPr>
        <w:rFonts w:ascii="Wingdings" w:hAnsi="Wingdings" w:hint="default"/>
      </w:rPr>
    </w:lvl>
    <w:lvl w:ilvl="6" w:tplc="08070001" w:tentative="1">
      <w:start w:val="1"/>
      <w:numFmt w:val="bullet"/>
      <w:lvlText w:val=""/>
      <w:lvlJc w:val="left"/>
      <w:pPr>
        <w:ind w:left="6457" w:hanging="360"/>
      </w:pPr>
      <w:rPr>
        <w:rFonts w:ascii="Symbol" w:hAnsi="Symbol" w:hint="default"/>
      </w:rPr>
    </w:lvl>
    <w:lvl w:ilvl="7" w:tplc="08070003" w:tentative="1">
      <w:start w:val="1"/>
      <w:numFmt w:val="bullet"/>
      <w:lvlText w:val="o"/>
      <w:lvlJc w:val="left"/>
      <w:pPr>
        <w:ind w:left="7177" w:hanging="360"/>
      </w:pPr>
      <w:rPr>
        <w:rFonts w:ascii="Courier New" w:hAnsi="Courier New" w:cs="Courier New" w:hint="default"/>
      </w:rPr>
    </w:lvl>
    <w:lvl w:ilvl="8" w:tplc="08070005" w:tentative="1">
      <w:start w:val="1"/>
      <w:numFmt w:val="bullet"/>
      <w:lvlText w:val=""/>
      <w:lvlJc w:val="left"/>
      <w:pPr>
        <w:ind w:left="7897" w:hanging="360"/>
      </w:pPr>
      <w:rPr>
        <w:rFonts w:ascii="Wingdings" w:hAnsi="Wingdings" w:hint="default"/>
      </w:rPr>
    </w:lvl>
  </w:abstractNum>
  <w:abstractNum w:abstractNumId="23" w15:restartNumberingAfterBreak="0">
    <w:nsid w:val="565B2233"/>
    <w:multiLevelType w:val="multilevel"/>
    <w:tmpl w:val="1A7666F8"/>
    <w:name w:val="Froriep Numbered List"/>
    <w:lvl w:ilvl="0">
      <w:start w:val="1"/>
      <w:numFmt w:val="decimal"/>
      <w:lvlRestart w:val="0"/>
      <w:lvlText w:val="%1."/>
      <w:lvlJc w:val="left"/>
      <w:pPr>
        <w:ind w:left="850" w:hanging="850"/>
      </w:pPr>
      <w:rPr>
        <w:rFonts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start w:val="1"/>
      <w:numFmt w:val="decimal"/>
      <w:lvlText w:val="%1.%2"/>
      <w:lvlJc w:val="left"/>
      <w:pPr>
        <w:ind w:left="850" w:hanging="850"/>
      </w:pPr>
      <w:rPr>
        <w:rFonts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2">
      <w:start w:val="1"/>
      <w:numFmt w:val="decimal"/>
      <w:lvlText w:val="%1.%2.%3"/>
      <w:lvlJc w:val="left"/>
      <w:pPr>
        <w:ind w:left="850" w:hanging="850"/>
      </w:pPr>
      <w:rPr>
        <w:rFonts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decimal"/>
      <w:lvlText w:val="%1.%2.%3.%4"/>
      <w:lvlJc w:val="left"/>
      <w:pPr>
        <w:ind w:left="850" w:hanging="850"/>
      </w:pPr>
      <w:rPr>
        <w:rFonts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4">
      <w:start w:val="1"/>
      <w:numFmt w:val="decimal"/>
      <w:lvlText w:val="%1.%2.%3.%4.%5"/>
      <w:lvlJc w:val="left"/>
      <w:pPr>
        <w:ind w:left="850" w:hanging="850"/>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5">
      <w:start w:val="1"/>
      <w:numFmt w:val="lowerRoman"/>
      <w:lvlText w:val="(%6)"/>
      <w:lvlJc w:val="left"/>
      <w:pPr>
        <w:ind w:left="850" w:hanging="850"/>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6">
      <w:start w:val="1"/>
      <w:numFmt w:val="decimal"/>
      <w:lvlText w:val="%7."/>
      <w:lvlJc w:val="left"/>
      <w:pPr>
        <w:ind w:left="850" w:hanging="850"/>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7">
      <w:start w:val="1"/>
      <w:numFmt w:val="lowerLetter"/>
      <w:lvlText w:val="%8."/>
      <w:lvlJc w:val="left"/>
      <w:pPr>
        <w:ind w:left="850" w:hanging="850"/>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8">
      <w:start w:val="1"/>
      <w:numFmt w:val="lowerRoman"/>
      <w:lvlText w:val="%9."/>
      <w:lvlJc w:val="left"/>
      <w:pPr>
        <w:ind w:left="850" w:hanging="850"/>
      </w:pPr>
      <w:rPr>
        <w:rFonts w:hint="default"/>
      </w:rPr>
    </w:lvl>
  </w:abstractNum>
  <w:abstractNum w:abstractNumId="24" w15:restartNumberingAfterBreak="0">
    <w:nsid w:val="60DD559D"/>
    <w:multiLevelType w:val="multilevel"/>
    <w:tmpl w:val="BDACE722"/>
    <w:lvl w:ilvl="0">
      <w:start w:val="1"/>
      <w:numFmt w:val="lowerRoman"/>
      <w:lvlRestart w:val="0"/>
      <w:pStyle w:val="FListi"/>
      <w:lvlText w:val="(%1)"/>
      <w:lvlJc w:val="left"/>
      <w:pPr>
        <w:ind w:left="1417"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FListi1"/>
      <w:lvlText w:val="(%2)"/>
      <w:lvlJc w:val="left"/>
      <w:pPr>
        <w:ind w:left="1984"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FListi2"/>
      <w:lvlText w:val="(%3)"/>
      <w:lvlJc w:val="left"/>
      <w:pPr>
        <w:ind w:left="2551"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Listi3"/>
      <w:lvlText w:val="(%4)"/>
      <w:lvlJc w:val="left"/>
      <w:pPr>
        <w:ind w:left="3118"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8D485A"/>
    <w:multiLevelType w:val="hybridMultilevel"/>
    <w:tmpl w:val="E40E830A"/>
    <w:lvl w:ilvl="0" w:tplc="98CEC08A">
      <w:start w:val="1"/>
      <w:numFmt w:val="lowerLetter"/>
      <w:lvlRestart w:val="0"/>
      <w:pStyle w:val="Lista"/>
      <w:lvlText w:val="%1)"/>
      <w:lvlJc w:val="left"/>
      <w:pPr>
        <w:ind w:left="1417" w:hanging="567"/>
      </w:pPr>
      <w:rPr>
        <w:rFonts w:ascii="Arial" w:hAnsi="Arial" w:cs="Arial" w:hint="default"/>
        <w:b w:val="0"/>
        <w:i w:val="0"/>
        <w:sz w:val="20"/>
      </w:rPr>
    </w:lvl>
    <w:lvl w:ilvl="1" w:tplc="08070019" w:tentative="1">
      <w:start w:val="1"/>
      <w:numFmt w:val="lowerLetter"/>
      <w:lvlText w:val="%2."/>
      <w:lvlJc w:val="left"/>
      <w:pPr>
        <w:ind w:left="2857" w:hanging="360"/>
      </w:pPr>
    </w:lvl>
    <w:lvl w:ilvl="2" w:tplc="0807001B" w:tentative="1">
      <w:start w:val="1"/>
      <w:numFmt w:val="lowerRoman"/>
      <w:lvlText w:val="%3."/>
      <w:lvlJc w:val="right"/>
      <w:pPr>
        <w:ind w:left="3577" w:hanging="180"/>
      </w:pPr>
    </w:lvl>
    <w:lvl w:ilvl="3" w:tplc="0807000F" w:tentative="1">
      <w:start w:val="1"/>
      <w:numFmt w:val="decimal"/>
      <w:lvlText w:val="%4."/>
      <w:lvlJc w:val="left"/>
      <w:pPr>
        <w:ind w:left="4297" w:hanging="360"/>
      </w:pPr>
    </w:lvl>
    <w:lvl w:ilvl="4" w:tplc="08070019" w:tentative="1">
      <w:start w:val="1"/>
      <w:numFmt w:val="lowerLetter"/>
      <w:lvlText w:val="%5."/>
      <w:lvlJc w:val="left"/>
      <w:pPr>
        <w:ind w:left="5017" w:hanging="360"/>
      </w:pPr>
    </w:lvl>
    <w:lvl w:ilvl="5" w:tplc="0807001B" w:tentative="1">
      <w:start w:val="1"/>
      <w:numFmt w:val="lowerRoman"/>
      <w:lvlText w:val="%6."/>
      <w:lvlJc w:val="right"/>
      <w:pPr>
        <w:ind w:left="5737" w:hanging="180"/>
      </w:pPr>
    </w:lvl>
    <w:lvl w:ilvl="6" w:tplc="0807000F" w:tentative="1">
      <w:start w:val="1"/>
      <w:numFmt w:val="decimal"/>
      <w:lvlText w:val="%7."/>
      <w:lvlJc w:val="left"/>
      <w:pPr>
        <w:ind w:left="6457" w:hanging="360"/>
      </w:pPr>
    </w:lvl>
    <w:lvl w:ilvl="7" w:tplc="08070019" w:tentative="1">
      <w:start w:val="1"/>
      <w:numFmt w:val="lowerLetter"/>
      <w:lvlText w:val="%8."/>
      <w:lvlJc w:val="left"/>
      <w:pPr>
        <w:ind w:left="7177" w:hanging="360"/>
      </w:pPr>
    </w:lvl>
    <w:lvl w:ilvl="8" w:tplc="0807001B" w:tentative="1">
      <w:start w:val="1"/>
      <w:numFmt w:val="lowerRoman"/>
      <w:lvlText w:val="%9."/>
      <w:lvlJc w:val="right"/>
      <w:pPr>
        <w:ind w:left="7897" w:hanging="180"/>
      </w:pPr>
    </w:lvl>
  </w:abstractNum>
  <w:abstractNum w:abstractNumId="26" w15:restartNumberingAfterBreak="0">
    <w:nsid w:val="698C714A"/>
    <w:multiLevelType w:val="multilevel"/>
    <w:tmpl w:val="25B4D6A4"/>
    <w:lvl w:ilvl="0">
      <w:start w:val="1"/>
      <w:numFmt w:val="decimal"/>
      <w:lvlRestart w:val="0"/>
      <w:pStyle w:val="FList1"/>
      <w:lvlText w:val="%1."/>
      <w:lvlJc w:val="left"/>
      <w:pPr>
        <w:ind w:left="1417"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List11"/>
      <w:lvlText w:val="%2."/>
      <w:lvlJc w:val="left"/>
      <w:pPr>
        <w:ind w:left="1984"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List12"/>
      <w:lvlText w:val="%3."/>
      <w:lvlJc w:val="left"/>
      <w:pPr>
        <w:ind w:left="2551"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List13"/>
      <w:lvlText w:val="%4."/>
      <w:lvlJc w:val="left"/>
      <w:pPr>
        <w:ind w:left="3118" w:hanging="567"/>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A571FC"/>
    <w:multiLevelType w:val="hybridMultilevel"/>
    <w:tmpl w:val="17FEDD24"/>
    <w:lvl w:ilvl="0" w:tplc="3B2A418C">
      <w:start w:val="1"/>
      <w:numFmt w:val="lowerRoman"/>
      <w:lvlRestart w:val="0"/>
      <w:pStyle w:val="Listi"/>
      <w:lvlText w:val="(%1)"/>
      <w:lvlJc w:val="left"/>
      <w:pPr>
        <w:ind w:left="1417" w:hanging="567"/>
      </w:pPr>
      <w:rPr>
        <w:rFonts w:ascii="Arial" w:hAnsi="Arial" w:cs="Arial" w:hint="default"/>
        <w:b w:val="0"/>
        <w:i w:val="0"/>
        <w:sz w:val="20"/>
      </w:rPr>
    </w:lvl>
    <w:lvl w:ilvl="1" w:tplc="08070019" w:tentative="1">
      <w:start w:val="1"/>
      <w:numFmt w:val="lowerLetter"/>
      <w:lvlText w:val="%2."/>
      <w:lvlJc w:val="left"/>
      <w:pPr>
        <w:ind w:left="2857" w:hanging="360"/>
      </w:pPr>
    </w:lvl>
    <w:lvl w:ilvl="2" w:tplc="0807001B" w:tentative="1">
      <w:start w:val="1"/>
      <w:numFmt w:val="lowerRoman"/>
      <w:lvlText w:val="%3."/>
      <w:lvlJc w:val="right"/>
      <w:pPr>
        <w:ind w:left="3577" w:hanging="180"/>
      </w:pPr>
    </w:lvl>
    <w:lvl w:ilvl="3" w:tplc="0807000F" w:tentative="1">
      <w:start w:val="1"/>
      <w:numFmt w:val="decimal"/>
      <w:lvlText w:val="%4."/>
      <w:lvlJc w:val="left"/>
      <w:pPr>
        <w:ind w:left="4297" w:hanging="360"/>
      </w:pPr>
    </w:lvl>
    <w:lvl w:ilvl="4" w:tplc="08070019" w:tentative="1">
      <w:start w:val="1"/>
      <w:numFmt w:val="lowerLetter"/>
      <w:lvlText w:val="%5."/>
      <w:lvlJc w:val="left"/>
      <w:pPr>
        <w:ind w:left="5017" w:hanging="360"/>
      </w:pPr>
    </w:lvl>
    <w:lvl w:ilvl="5" w:tplc="0807001B" w:tentative="1">
      <w:start w:val="1"/>
      <w:numFmt w:val="lowerRoman"/>
      <w:lvlText w:val="%6."/>
      <w:lvlJc w:val="right"/>
      <w:pPr>
        <w:ind w:left="5737" w:hanging="180"/>
      </w:pPr>
    </w:lvl>
    <w:lvl w:ilvl="6" w:tplc="0807000F" w:tentative="1">
      <w:start w:val="1"/>
      <w:numFmt w:val="decimal"/>
      <w:lvlText w:val="%7."/>
      <w:lvlJc w:val="left"/>
      <w:pPr>
        <w:ind w:left="6457" w:hanging="360"/>
      </w:pPr>
    </w:lvl>
    <w:lvl w:ilvl="7" w:tplc="08070019" w:tentative="1">
      <w:start w:val="1"/>
      <w:numFmt w:val="lowerLetter"/>
      <w:lvlText w:val="%8."/>
      <w:lvlJc w:val="left"/>
      <w:pPr>
        <w:ind w:left="7177" w:hanging="360"/>
      </w:pPr>
    </w:lvl>
    <w:lvl w:ilvl="8" w:tplc="0807001B" w:tentative="1">
      <w:start w:val="1"/>
      <w:numFmt w:val="lowerRoman"/>
      <w:lvlText w:val="%9."/>
      <w:lvlJc w:val="right"/>
      <w:pPr>
        <w:ind w:left="7897" w:hanging="180"/>
      </w:pPr>
    </w:lvl>
  </w:abstractNum>
  <w:abstractNum w:abstractNumId="28" w15:restartNumberingAfterBreak="0">
    <w:nsid w:val="77A301BE"/>
    <w:multiLevelType w:val="multilevel"/>
    <w:tmpl w:val="5418A226"/>
    <w:lvl w:ilvl="0">
      <w:start w:val="1"/>
      <w:numFmt w:val="decimal"/>
      <w:pStyle w:val="CAnnexTitle1"/>
      <w:lvlText w:val="%1."/>
      <w:lvlJc w:val="left"/>
      <w:pPr>
        <w:ind w:left="851" w:hanging="85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CAnnexTitle2"/>
      <w:lvlText w:val="%1.%2"/>
      <w:lvlJc w:val="left"/>
      <w:pPr>
        <w:ind w:left="851" w:hanging="851"/>
      </w:pPr>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CAnnexTitle3"/>
      <w:lvlText w:val="%1.%2.%3"/>
      <w:lvlJc w:val="left"/>
      <w:pPr>
        <w:ind w:left="993" w:hanging="851"/>
      </w:pPr>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CAnnexTitle4"/>
      <w:lvlText w:val="%1.%2.%3.%4"/>
      <w:lvlJc w:val="left"/>
      <w:pPr>
        <w:ind w:left="851" w:hanging="851"/>
      </w:pPr>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AnnexFloat1"/>
      <w:lvlText w:val="%1.%5"/>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CAnnexFloat2"/>
      <w:lvlText w:val="%1.%2.%6"/>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CAnnexFloat3"/>
      <w:lvlText w:val="%1.%2.%3.%7"/>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CAnnexFloat4"/>
      <w:lvlText w:val="%1.%2.%3.%4.%8"/>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851" w:hanging="851"/>
      </w:pPr>
      <w:rPr>
        <w:rFonts w:hint="default"/>
      </w:rPr>
    </w:lvl>
  </w:abstractNum>
  <w:num w:numId="1">
    <w:abstractNumId w:val="17"/>
  </w:num>
  <w:num w:numId="2">
    <w:abstractNumId w:val="16"/>
  </w:num>
  <w:num w:numId="3">
    <w:abstractNumId w:val="16"/>
  </w:num>
  <w:num w:numId="4">
    <w:abstractNumId w:val="17"/>
  </w:num>
  <w:num w:numId="5">
    <w:abstractNumId w:val="28"/>
  </w:num>
  <w:num w:numId="6">
    <w:abstractNumId w:val="22"/>
  </w:num>
  <w:num w:numId="7">
    <w:abstractNumId w:val="14"/>
  </w:num>
  <w:num w:numId="8">
    <w:abstractNumId w:val="25"/>
  </w:num>
  <w:num w:numId="9">
    <w:abstractNumId w:val="27"/>
  </w:num>
  <w:num w:numId="10">
    <w:abstractNumId w:val="20"/>
  </w:num>
  <w:num w:numId="11">
    <w:abstractNumId w:val="19"/>
  </w:num>
  <w:num w:numId="12">
    <w:abstractNumId w:val="11"/>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 w:numId="27">
    <w:abstractNumId w:val="26"/>
  </w:num>
  <w:num w:numId="28">
    <w:abstractNumId w:val="21"/>
  </w:num>
  <w:num w:numId="29">
    <w:abstractNumId w:val="24"/>
  </w:num>
  <w:num w:numId="30">
    <w:abstractNumId w:val="12"/>
  </w:num>
  <w:num w:numId="31">
    <w:abstractNumId w:val="20"/>
  </w:num>
  <w:num w:numId="32">
    <w:abstractNumId w:val="20"/>
  </w:num>
  <w:num w:numId="33">
    <w:abstractNumId w:val="20"/>
  </w:num>
  <w:num w:numId="34">
    <w:abstractNumId w:val="20"/>
  </w:num>
  <w:num w:numId="35">
    <w:abstractNumId w:val="20"/>
  </w:num>
  <w:num w:numId="36">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0"/>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4D"/>
    <w:rsid w:val="00070F13"/>
    <w:rsid w:val="00075FCA"/>
    <w:rsid w:val="00083C54"/>
    <w:rsid w:val="0008599F"/>
    <w:rsid w:val="0010088E"/>
    <w:rsid w:val="00130B70"/>
    <w:rsid w:val="00143EB0"/>
    <w:rsid w:val="00155EC2"/>
    <w:rsid w:val="00162CAE"/>
    <w:rsid w:val="00175260"/>
    <w:rsid w:val="00185652"/>
    <w:rsid w:val="001F0533"/>
    <w:rsid w:val="001F0BA2"/>
    <w:rsid w:val="002051B0"/>
    <w:rsid w:val="00221FB0"/>
    <w:rsid w:val="002259D3"/>
    <w:rsid w:val="00240A0B"/>
    <w:rsid w:val="00261F43"/>
    <w:rsid w:val="00270D07"/>
    <w:rsid w:val="002919AA"/>
    <w:rsid w:val="0029574D"/>
    <w:rsid w:val="002A3D7E"/>
    <w:rsid w:val="002E35CB"/>
    <w:rsid w:val="002E7974"/>
    <w:rsid w:val="003520ED"/>
    <w:rsid w:val="00392BDB"/>
    <w:rsid w:val="003B48B6"/>
    <w:rsid w:val="003C2AE0"/>
    <w:rsid w:val="003E3223"/>
    <w:rsid w:val="003F0155"/>
    <w:rsid w:val="00405998"/>
    <w:rsid w:val="00407E2D"/>
    <w:rsid w:val="00422594"/>
    <w:rsid w:val="00424C76"/>
    <w:rsid w:val="00437374"/>
    <w:rsid w:val="00443E89"/>
    <w:rsid w:val="0048793C"/>
    <w:rsid w:val="004A5AB7"/>
    <w:rsid w:val="00515FB9"/>
    <w:rsid w:val="0053063B"/>
    <w:rsid w:val="0053098F"/>
    <w:rsid w:val="00531F69"/>
    <w:rsid w:val="00535E47"/>
    <w:rsid w:val="0056508C"/>
    <w:rsid w:val="00572C25"/>
    <w:rsid w:val="00596154"/>
    <w:rsid w:val="005B16D9"/>
    <w:rsid w:val="005C3267"/>
    <w:rsid w:val="005C4370"/>
    <w:rsid w:val="005E13BE"/>
    <w:rsid w:val="005F1435"/>
    <w:rsid w:val="0060445D"/>
    <w:rsid w:val="006464C8"/>
    <w:rsid w:val="00683107"/>
    <w:rsid w:val="00696B55"/>
    <w:rsid w:val="006C6C85"/>
    <w:rsid w:val="006E6CE6"/>
    <w:rsid w:val="006F4F26"/>
    <w:rsid w:val="00706CE5"/>
    <w:rsid w:val="00710CD0"/>
    <w:rsid w:val="007876D3"/>
    <w:rsid w:val="00791C8B"/>
    <w:rsid w:val="007C772C"/>
    <w:rsid w:val="007D0806"/>
    <w:rsid w:val="007D6F3A"/>
    <w:rsid w:val="00803842"/>
    <w:rsid w:val="00804B7A"/>
    <w:rsid w:val="0082171A"/>
    <w:rsid w:val="00821CF0"/>
    <w:rsid w:val="008558B1"/>
    <w:rsid w:val="0086255E"/>
    <w:rsid w:val="00895279"/>
    <w:rsid w:val="008B0A10"/>
    <w:rsid w:val="008C225F"/>
    <w:rsid w:val="008F197E"/>
    <w:rsid w:val="00910E88"/>
    <w:rsid w:val="00923166"/>
    <w:rsid w:val="00935CCE"/>
    <w:rsid w:val="0094419B"/>
    <w:rsid w:val="00962ADC"/>
    <w:rsid w:val="0097367F"/>
    <w:rsid w:val="0099269C"/>
    <w:rsid w:val="009C1C74"/>
    <w:rsid w:val="009D7D5B"/>
    <w:rsid w:val="009F66DF"/>
    <w:rsid w:val="00A4042D"/>
    <w:rsid w:val="00A538E5"/>
    <w:rsid w:val="00A71266"/>
    <w:rsid w:val="00A8470D"/>
    <w:rsid w:val="00AD591A"/>
    <w:rsid w:val="00AF7A17"/>
    <w:rsid w:val="00B4569A"/>
    <w:rsid w:val="00B46308"/>
    <w:rsid w:val="00B65BA6"/>
    <w:rsid w:val="00B95B32"/>
    <w:rsid w:val="00BA1CAE"/>
    <w:rsid w:val="00BB4E5F"/>
    <w:rsid w:val="00BB615D"/>
    <w:rsid w:val="00BC48C8"/>
    <w:rsid w:val="00C007FE"/>
    <w:rsid w:val="00C12042"/>
    <w:rsid w:val="00C51199"/>
    <w:rsid w:val="00C87B0E"/>
    <w:rsid w:val="00C90D10"/>
    <w:rsid w:val="00CA75E2"/>
    <w:rsid w:val="00CB78D8"/>
    <w:rsid w:val="00CC08FA"/>
    <w:rsid w:val="00CC1161"/>
    <w:rsid w:val="00D330ED"/>
    <w:rsid w:val="00D64E5E"/>
    <w:rsid w:val="00D657D2"/>
    <w:rsid w:val="00D677B8"/>
    <w:rsid w:val="00DB10EE"/>
    <w:rsid w:val="00DB3826"/>
    <w:rsid w:val="00E02BCE"/>
    <w:rsid w:val="00E11D3C"/>
    <w:rsid w:val="00E173DF"/>
    <w:rsid w:val="00E25AF3"/>
    <w:rsid w:val="00E82805"/>
    <w:rsid w:val="00E86A6F"/>
    <w:rsid w:val="00EB0378"/>
    <w:rsid w:val="00ED3CF6"/>
    <w:rsid w:val="00EF33BB"/>
    <w:rsid w:val="00F75F9C"/>
    <w:rsid w:val="00FA1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72F1C"/>
  <w15:docId w15:val="{01C9F73B-5765-4A4A-858E-243A1AB8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iPriority="19" w:unhideWhenUsed="1"/>
    <w:lsdException w:name="endnote text" w:semiHidden="1" w:uiPriority="9"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1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ED"/>
    <w:pPr>
      <w:autoSpaceDE w:val="0"/>
      <w:autoSpaceDN w:val="0"/>
      <w:adjustRightInd w:val="0"/>
      <w:spacing w:after="120" w:line="290" w:lineRule="exact"/>
      <w:jc w:val="both"/>
    </w:pPr>
    <w:rPr>
      <w:rFonts w:cs="Arial"/>
      <w:szCs w:val="24"/>
      <w:lang w:val="en-GB" w:eastAsia="en-GB"/>
    </w:rPr>
  </w:style>
  <w:style w:type="paragraph" w:styleId="Titre1">
    <w:name w:val="heading 1"/>
    <w:basedOn w:val="Normal"/>
    <w:next w:val="Normal"/>
    <w:link w:val="Titre1Car"/>
    <w:uiPriority w:val="99"/>
    <w:semiHidden/>
    <w:rsid w:val="00FA12FA"/>
    <w:pPr>
      <w:keepNext/>
      <w:numPr>
        <w:numId w:val="3"/>
      </w:numPr>
      <w:tabs>
        <w:tab w:val="clear" w:pos="851"/>
      </w:tabs>
      <w:spacing w:before="480" w:after="180" w:line="320" w:lineRule="exact"/>
      <w:ind w:left="850" w:hanging="850"/>
      <w:outlineLvl w:val="0"/>
    </w:pPr>
    <w:rPr>
      <w:rFonts w:eastAsiaTheme="majorEastAsia"/>
      <w:b/>
      <w:bCs/>
      <w:sz w:val="22"/>
      <w:szCs w:val="32"/>
      <w:lang w:eastAsia="de-CH"/>
    </w:rPr>
  </w:style>
  <w:style w:type="paragraph" w:styleId="Titre2">
    <w:name w:val="heading 2"/>
    <w:basedOn w:val="Titre1"/>
    <w:next w:val="Normal"/>
    <w:link w:val="Titre2Car"/>
    <w:uiPriority w:val="99"/>
    <w:semiHidden/>
    <w:rsid w:val="00FA12FA"/>
    <w:pPr>
      <w:numPr>
        <w:ilvl w:val="1"/>
        <w:numId w:val="0"/>
      </w:numPr>
      <w:spacing w:before="420"/>
      <w:ind w:left="850" w:hanging="850"/>
      <w:outlineLvl w:val="1"/>
    </w:pPr>
    <w:rPr>
      <w:bCs w:val="0"/>
      <w:iCs/>
      <w:szCs w:val="28"/>
    </w:rPr>
  </w:style>
  <w:style w:type="paragraph" w:styleId="Titre3">
    <w:name w:val="heading 3"/>
    <w:basedOn w:val="Titre2"/>
    <w:next w:val="Normal"/>
    <w:link w:val="Titre3Car"/>
    <w:uiPriority w:val="99"/>
    <w:semiHidden/>
    <w:rsid w:val="00FA12FA"/>
    <w:pPr>
      <w:numPr>
        <w:ilvl w:val="2"/>
      </w:numPr>
      <w:spacing w:before="360"/>
      <w:ind w:left="850" w:hanging="850"/>
      <w:outlineLvl w:val="2"/>
    </w:pPr>
    <w:rPr>
      <w:bCs/>
      <w:szCs w:val="26"/>
    </w:rPr>
  </w:style>
  <w:style w:type="paragraph" w:styleId="Titre4">
    <w:name w:val="heading 4"/>
    <w:basedOn w:val="Titre3"/>
    <w:next w:val="Normal"/>
    <w:link w:val="Titre4Car"/>
    <w:uiPriority w:val="99"/>
    <w:semiHidden/>
    <w:rsid w:val="00FA12FA"/>
    <w:pPr>
      <w:numPr>
        <w:ilvl w:val="3"/>
      </w:numPr>
      <w:spacing w:before="300"/>
      <w:ind w:left="850" w:hanging="850"/>
      <w:outlineLvl w:val="3"/>
    </w:pPr>
  </w:style>
  <w:style w:type="paragraph" w:styleId="Titre5">
    <w:name w:val="heading 5"/>
    <w:basedOn w:val="Normal"/>
    <w:next w:val="Normal"/>
    <w:link w:val="Titre5Car"/>
    <w:uiPriority w:val="99"/>
    <w:semiHidden/>
    <w:rsid w:val="00FA12FA"/>
    <w:pPr>
      <w:keepNext/>
      <w:numPr>
        <w:ilvl w:val="4"/>
        <w:numId w:val="2"/>
      </w:numPr>
      <w:spacing w:before="80" w:after="60"/>
      <w:ind w:left="850" w:hanging="850"/>
      <w:outlineLvl w:val="4"/>
    </w:pPr>
    <w:rPr>
      <w:b/>
      <w:bCs/>
      <w:iCs/>
      <w:sz w:val="22"/>
    </w:rPr>
  </w:style>
  <w:style w:type="paragraph" w:styleId="Titre6">
    <w:name w:val="heading 6"/>
    <w:basedOn w:val="Normal"/>
    <w:next w:val="Normal"/>
    <w:link w:val="Titre6Car"/>
    <w:uiPriority w:val="99"/>
    <w:semiHidden/>
    <w:rsid w:val="009F66D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rsid w:val="009F66D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rsid w:val="009F66D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9"/>
    <w:semiHidden/>
    <w:rsid w:val="009F66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FA12FA"/>
    <w:rPr>
      <w:rFonts w:eastAsiaTheme="majorEastAsia" w:cs="Arial"/>
      <w:b/>
      <w:bCs/>
      <w:sz w:val="22"/>
      <w:szCs w:val="32"/>
      <w:lang w:val="en-GB"/>
    </w:rPr>
  </w:style>
  <w:style w:type="character" w:customStyle="1" w:styleId="Titre2Car">
    <w:name w:val="Titre 2 Car"/>
    <w:link w:val="Titre2"/>
    <w:uiPriority w:val="99"/>
    <w:semiHidden/>
    <w:rsid w:val="00FA12FA"/>
    <w:rPr>
      <w:rFonts w:eastAsiaTheme="majorEastAsia" w:cs="Arial"/>
      <w:b/>
      <w:iCs/>
      <w:sz w:val="22"/>
      <w:szCs w:val="28"/>
      <w:lang w:val="en-GB"/>
    </w:rPr>
  </w:style>
  <w:style w:type="paragraph" w:styleId="Titre">
    <w:name w:val="Title"/>
    <w:basedOn w:val="Normal"/>
    <w:link w:val="TitreCar"/>
    <w:uiPriority w:val="99"/>
    <w:semiHidden/>
    <w:rsid w:val="00FA12FA"/>
    <w:pPr>
      <w:autoSpaceDE/>
      <w:autoSpaceDN/>
      <w:adjustRightInd/>
      <w:spacing w:after="300" w:line="360" w:lineRule="exact"/>
      <w:contextualSpacing/>
    </w:pPr>
    <w:rPr>
      <w:rFonts w:eastAsiaTheme="majorEastAsia"/>
      <w:b/>
      <w:sz w:val="24"/>
      <w:szCs w:val="52"/>
      <w:lang w:val="de-CH" w:eastAsia="en-US"/>
    </w:rPr>
  </w:style>
  <w:style w:type="character" w:customStyle="1" w:styleId="TitreCar">
    <w:name w:val="Titre Car"/>
    <w:link w:val="Titre"/>
    <w:uiPriority w:val="10"/>
    <w:semiHidden/>
    <w:rsid w:val="00FA12FA"/>
    <w:rPr>
      <w:rFonts w:eastAsiaTheme="majorEastAsia" w:cs="Arial"/>
      <w:b/>
      <w:sz w:val="24"/>
      <w:szCs w:val="52"/>
      <w:lang w:eastAsia="en-US"/>
    </w:rPr>
  </w:style>
  <w:style w:type="paragraph" w:styleId="Sous-titre">
    <w:name w:val="Subtitle"/>
    <w:basedOn w:val="Normal"/>
    <w:link w:val="Sous-titreCar"/>
    <w:uiPriority w:val="99"/>
    <w:semiHidden/>
    <w:rsid w:val="00FA12FA"/>
    <w:pPr>
      <w:numPr>
        <w:ilvl w:val="1"/>
      </w:numPr>
      <w:autoSpaceDE/>
      <w:autoSpaceDN/>
      <w:adjustRightInd/>
      <w:spacing w:after="290"/>
    </w:pPr>
    <w:rPr>
      <w:rFonts w:eastAsiaTheme="majorEastAsia"/>
      <w:b/>
      <w:iCs/>
      <w:lang w:val="de-CH" w:eastAsia="en-US"/>
    </w:rPr>
  </w:style>
  <w:style w:type="character" w:customStyle="1" w:styleId="Sous-titreCar">
    <w:name w:val="Sous-titre Car"/>
    <w:link w:val="Sous-titre"/>
    <w:uiPriority w:val="11"/>
    <w:semiHidden/>
    <w:rsid w:val="00FA12FA"/>
    <w:rPr>
      <w:rFonts w:eastAsiaTheme="majorEastAsia" w:cs="Arial"/>
      <w:b/>
      <w:iCs/>
      <w:szCs w:val="24"/>
      <w:lang w:eastAsia="en-US"/>
    </w:rPr>
  </w:style>
  <w:style w:type="character" w:styleId="Accentuationlgre">
    <w:name w:val="Subtle Emphasis"/>
    <w:basedOn w:val="Policepardfaut"/>
    <w:uiPriority w:val="99"/>
    <w:semiHidden/>
    <w:rsid w:val="00B95B32"/>
    <w:rPr>
      <w:rFonts w:ascii="Arial" w:hAnsi="Arial" w:cs="Arial"/>
      <w:i w:val="0"/>
      <w:iCs/>
      <w:color w:val="auto"/>
      <w:sz w:val="20"/>
    </w:rPr>
  </w:style>
  <w:style w:type="character" w:styleId="Accentuation">
    <w:name w:val="Emphasis"/>
    <w:basedOn w:val="Policepardfaut"/>
    <w:uiPriority w:val="99"/>
    <w:semiHidden/>
    <w:rsid w:val="00B95B32"/>
    <w:rPr>
      <w:rFonts w:ascii="Arial" w:hAnsi="Arial" w:cs="Arial"/>
      <w:i/>
      <w:iCs/>
      <w:sz w:val="20"/>
    </w:rPr>
  </w:style>
  <w:style w:type="character" w:styleId="Accentuationintense">
    <w:name w:val="Intense Emphasis"/>
    <w:basedOn w:val="Policepardfaut"/>
    <w:uiPriority w:val="99"/>
    <w:semiHidden/>
    <w:rsid w:val="00B95B32"/>
    <w:rPr>
      <w:rFonts w:ascii="Arial" w:hAnsi="Arial" w:cs="Arial"/>
      <w:b/>
      <w:bCs/>
      <w:i/>
      <w:iCs/>
      <w:color w:val="auto"/>
      <w:sz w:val="20"/>
    </w:rPr>
  </w:style>
  <w:style w:type="character" w:styleId="lev">
    <w:name w:val="Strong"/>
    <w:basedOn w:val="Policepardfaut"/>
    <w:uiPriority w:val="99"/>
    <w:semiHidden/>
    <w:rsid w:val="00B95B32"/>
    <w:rPr>
      <w:rFonts w:ascii="Arial" w:hAnsi="Arial" w:cs="Arial"/>
      <w:b/>
      <w:bCs/>
      <w:sz w:val="20"/>
    </w:rPr>
  </w:style>
  <w:style w:type="paragraph" w:styleId="Citation">
    <w:name w:val="Quote"/>
    <w:basedOn w:val="Normal"/>
    <w:link w:val="CitationCar"/>
    <w:uiPriority w:val="14"/>
    <w:semiHidden/>
    <w:qFormat/>
    <w:rsid w:val="00B95B32"/>
    <w:pPr>
      <w:spacing w:after="0"/>
      <w:ind w:left="1417" w:right="850"/>
    </w:pPr>
    <w:rPr>
      <w:i/>
      <w:iCs/>
      <w:szCs w:val="22"/>
      <w:lang w:val="de-CH" w:eastAsia="en-US"/>
    </w:rPr>
  </w:style>
  <w:style w:type="character" w:customStyle="1" w:styleId="CitationCar">
    <w:name w:val="Citation Car"/>
    <w:basedOn w:val="Policepardfaut"/>
    <w:link w:val="Citation"/>
    <w:uiPriority w:val="29"/>
    <w:semiHidden/>
    <w:rsid w:val="00B95B32"/>
    <w:rPr>
      <w:rFonts w:ascii="Arial" w:hAnsi="Arial" w:cs="Arial"/>
      <w:i/>
      <w:iCs/>
      <w:sz w:val="20"/>
      <w:szCs w:val="22"/>
      <w:lang w:eastAsia="en-US"/>
    </w:rPr>
  </w:style>
  <w:style w:type="paragraph" w:styleId="Citationintense">
    <w:name w:val="Intense Quote"/>
    <w:basedOn w:val="Normal"/>
    <w:next w:val="Normal"/>
    <w:link w:val="CitationintenseCar"/>
    <w:uiPriority w:val="99"/>
    <w:semiHidden/>
    <w:rsid w:val="00B95B32"/>
    <w:pPr>
      <w:pBdr>
        <w:bottom w:val="single" w:sz="4" w:space="4" w:color="auto"/>
      </w:pBdr>
      <w:spacing w:before="200" w:after="280"/>
      <w:ind w:left="936" w:right="936"/>
    </w:pPr>
    <w:rPr>
      <w:b/>
      <w:bCs/>
      <w:i/>
      <w:iCs/>
    </w:rPr>
  </w:style>
  <w:style w:type="character" w:customStyle="1" w:styleId="CitationintenseCar">
    <w:name w:val="Citation intense Car"/>
    <w:basedOn w:val="Policepardfaut"/>
    <w:link w:val="Citationintense"/>
    <w:uiPriority w:val="30"/>
    <w:rsid w:val="00B95B32"/>
    <w:rPr>
      <w:rFonts w:ascii="Arial" w:hAnsi="Arial" w:cs="Arial"/>
      <w:b/>
      <w:bCs/>
      <w:i/>
      <w:iCs/>
      <w:sz w:val="20"/>
      <w:szCs w:val="22"/>
      <w:lang w:eastAsia="en-US"/>
    </w:rPr>
  </w:style>
  <w:style w:type="character" w:styleId="Rfrencelgre">
    <w:name w:val="Subtle Reference"/>
    <w:basedOn w:val="Policepardfaut"/>
    <w:uiPriority w:val="99"/>
    <w:semiHidden/>
    <w:rsid w:val="00B95B32"/>
    <w:rPr>
      <w:rFonts w:ascii="Arial" w:hAnsi="Arial" w:cs="Arial"/>
      <w:smallCaps/>
      <w:color w:val="auto"/>
      <w:sz w:val="20"/>
      <w:u w:val="single"/>
    </w:rPr>
  </w:style>
  <w:style w:type="character" w:styleId="Rfrenceintense">
    <w:name w:val="Intense Reference"/>
    <w:basedOn w:val="Policepardfaut"/>
    <w:uiPriority w:val="99"/>
    <w:semiHidden/>
    <w:rsid w:val="00B95B32"/>
    <w:rPr>
      <w:rFonts w:ascii="Arial" w:hAnsi="Arial" w:cs="Arial"/>
      <w:b/>
      <w:bCs/>
      <w:smallCaps/>
      <w:color w:val="auto"/>
      <w:spacing w:val="5"/>
      <w:sz w:val="20"/>
      <w:u w:val="single"/>
    </w:rPr>
  </w:style>
  <w:style w:type="character" w:styleId="Titredulivre">
    <w:name w:val="Book Title"/>
    <w:basedOn w:val="Policepardfaut"/>
    <w:uiPriority w:val="99"/>
    <w:semiHidden/>
    <w:rsid w:val="00B95B32"/>
    <w:rPr>
      <w:rFonts w:ascii="Arial" w:hAnsi="Arial" w:cs="Arial"/>
      <w:b/>
      <w:bCs/>
      <w:smallCaps/>
      <w:spacing w:val="5"/>
      <w:sz w:val="20"/>
    </w:rPr>
  </w:style>
  <w:style w:type="paragraph" w:styleId="Paragraphedeliste">
    <w:name w:val="List Paragraph"/>
    <w:basedOn w:val="Normal"/>
    <w:uiPriority w:val="99"/>
    <w:semiHidden/>
    <w:rsid w:val="00B95B32"/>
    <w:pPr>
      <w:ind w:left="720"/>
      <w:contextualSpacing/>
    </w:pPr>
  </w:style>
  <w:style w:type="paragraph" w:styleId="TM1">
    <w:name w:val="toc 1"/>
    <w:basedOn w:val="Normal"/>
    <w:uiPriority w:val="9"/>
    <w:semiHidden/>
    <w:rsid w:val="00923166"/>
    <w:pPr>
      <w:tabs>
        <w:tab w:val="right" w:pos="8787"/>
      </w:tabs>
      <w:spacing w:before="200" w:after="0" w:line="240" w:lineRule="exact"/>
      <w:ind w:left="850" w:hanging="850"/>
      <w:outlineLvl w:val="0"/>
    </w:pPr>
    <w:rPr>
      <w:noProof/>
      <w:sz w:val="18"/>
    </w:rPr>
  </w:style>
  <w:style w:type="paragraph" w:styleId="TM2">
    <w:name w:val="toc 2"/>
    <w:basedOn w:val="TM1"/>
    <w:uiPriority w:val="9"/>
    <w:semiHidden/>
    <w:rsid w:val="00923166"/>
    <w:pPr>
      <w:spacing w:before="60"/>
      <w:outlineLvl w:val="1"/>
    </w:pPr>
  </w:style>
  <w:style w:type="paragraph" w:styleId="TM3">
    <w:name w:val="toc 3"/>
    <w:basedOn w:val="TM2"/>
    <w:uiPriority w:val="9"/>
    <w:semiHidden/>
    <w:rsid w:val="00923166"/>
    <w:pPr>
      <w:outlineLvl w:val="2"/>
    </w:pPr>
  </w:style>
  <w:style w:type="paragraph" w:styleId="TM4">
    <w:name w:val="toc 4"/>
    <w:basedOn w:val="TM3"/>
    <w:uiPriority w:val="9"/>
    <w:semiHidden/>
    <w:rsid w:val="00923166"/>
    <w:pPr>
      <w:outlineLvl w:val="3"/>
    </w:pPr>
  </w:style>
  <w:style w:type="paragraph" w:styleId="TM5">
    <w:name w:val="toc 5"/>
    <w:basedOn w:val="Normal"/>
    <w:next w:val="Normal"/>
    <w:uiPriority w:val="99"/>
    <w:semiHidden/>
    <w:rsid w:val="00923166"/>
    <w:pPr>
      <w:ind w:left="839"/>
    </w:pPr>
  </w:style>
  <w:style w:type="paragraph" w:styleId="TM6">
    <w:name w:val="toc 6"/>
    <w:basedOn w:val="Normal"/>
    <w:next w:val="Normal"/>
    <w:uiPriority w:val="99"/>
    <w:semiHidden/>
    <w:rsid w:val="00923166"/>
    <w:pPr>
      <w:ind w:left="1049"/>
    </w:pPr>
  </w:style>
  <w:style w:type="paragraph" w:styleId="TM7">
    <w:name w:val="toc 7"/>
    <w:basedOn w:val="Normal"/>
    <w:next w:val="Normal"/>
    <w:uiPriority w:val="99"/>
    <w:semiHidden/>
    <w:rsid w:val="00923166"/>
    <w:pPr>
      <w:ind w:left="1259"/>
    </w:pPr>
  </w:style>
  <w:style w:type="paragraph" w:styleId="TM8">
    <w:name w:val="toc 8"/>
    <w:basedOn w:val="Normal"/>
    <w:next w:val="Normal"/>
    <w:uiPriority w:val="99"/>
    <w:semiHidden/>
    <w:rsid w:val="00923166"/>
    <w:pPr>
      <w:ind w:left="1468"/>
    </w:pPr>
  </w:style>
  <w:style w:type="paragraph" w:styleId="TM9">
    <w:name w:val="toc 9"/>
    <w:basedOn w:val="Normal"/>
    <w:next w:val="Normal"/>
    <w:uiPriority w:val="99"/>
    <w:semiHidden/>
    <w:rsid w:val="00923166"/>
    <w:pPr>
      <w:ind w:left="1678"/>
    </w:pPr>
  </w:style>
  <w:style w:type="paragraph" w:styleId="En-ttedetabledesmatires">
    <w:name w:val="TOC Heading"/>
    <w:basedOn w:val="Normal"/>
    <w:uiPriority w:val="9"/>
    <w:semiHidden/>
    <w:rsid w:val="00FA12FA"/>
    <w:pPr>
      <w:spacing w:after="300"/>
      <w:contextualSpacing/>
    </w:pPr>
    <w:rPr>
      <w:b/>
    </w:rPr>
  </w:style>
  <w:style w:type="paragraph" w:customStyle="1" w:styleId="ToCTitle">
    <w:name w:val="ToC Title"/>
    <w:basedOn w:val="Normal"/>
    <w:uiPriority w:val="99"/>
    <w:semiHidden/>
    <w:rsid w:val="00923166"/>
    <w:pPr>
      <w:spacing w:after="360"/>
      <w:jc w:val="left"/>
    </w:pPr>
    <w:rPr>
      <w:b/>
    </w:rPr>
  </w:style>
  <w:style w:type="paragraph" w:customStyle="1" w:styleId="OL1">
    <w:name w:val="OL1"/>
    <w:basedOn w:val="Normal"/>
    <w:link w:val="OL1Char"/>
    <w:uiPriority w:val="99"/>
    <w:semiHidden/>
    <w:rsid w:val="00FA12FA"/>
    <w:pPr>
      <w:numPr>
        <w:numId w:val="4"/>
      </w:numPr>
    </w:pPr>
  </w:style>
  <w:style w:type="character" w:customStyle="1" w:styleId="OL1Char">
    <w:name w:val="OL1 Char"/>
    <w:link w:val="OL1"/>
    <w:uiPriority w:val="99"/>
    <w:semiHidden/>
    <w:rsid w:val="00FA12FA"/>
    <w:rPr>
      <w:rFonts w:cs="Arial"/>
      <w:szCs w:val="24"/>
      <w:lang w:val="en-GB" w:eastAsia="en-GB"/>
    </w:rPr>
  </w:style>
  <w:style w:type="paragraph" w:customStyle="1" w:styleId="OL2">
    <w:name w:val="OL2"/>
    <w:basedOn w:val="Normal"/>
    <w:link w:val="OL2Char"/>
    <w:uiPriority w:val="99"/>
    <w:semiHidden/>
    <w:rsid w:val="00FA12FA"/>
    <w:pPr>
      <w:numPr>
        <w:ilvl w:val="1"/>
        <w:numId w:val="1"/>
      </w:numPr>
      <w:tabs>
        <w:tab w:val="clear" w:pos="2155"/>
        <w:tab w:val="num" w:pos="2127"/>
      </w:tabs>
      <w:spacing w:before="120"/>
      <w:ind w:left="2127" w:hanging="505"/>
    </w:pPr>
  </w:style>
  <w:style w:type="character" w:customStyle="1" w:styleId="OL2Char">
    <w:name w:val="OL2 Char"/>
    <w:link w:val="OL2"/>
    <w:uiPriority w:val="99"/>
    <w:semiHidden/>
    <w:rsid w:val="00FA12FA"/>
    <w:rPr>
      <w:rFonts w:cs="Arial"/>
      <w:szCs w:val="24"/>
      <w:lang w:val="en-GB" w:eastAsia="en-GB"/>
    </w:rPr>
  </w:style>
  <w:style w:type="paragraph" w:customStyle="1" w:styleId="PreambleTitel">
    <w:name w:val="Preamble Titel"/>
    <w:basedOn w:val="Normal"/>
    <w:next w:val="Normal"/>
    <w:uiPriority w:val="99"/>
    <w:semiHidden/>
    <w:rsid w:val="00FA12FA"/>
    <w:pPr>
      <w:spacing w:before="480" w:after="240"/>
      <w:ind w:left="851"/>
    </w:pPr>
    <w:rPr>
      <w:b/>
    </w:rPr>
  </w:style>
  <w:style w:type="paragraph" w:customStyle="1" w:styleId="Highlight">
    <w:name w:val="Highlight"/>
    <w:basedOn w:val="Normal"/>
    <w:uiPriority w:val="99"/>
    <w:semiHidden/>
    <w:rsid w:val="00FA12FA"/>
    <w:pPr>
      <w:framePr w:hSpace="567" w:vSpace="85" w:wrap="notBeside" w:vAnchor="text" w:hAnchor="text" w:y="86"/>
      <w:shd w:val="clear" w:color="auto" w:fill="D9D9D9"/>
      <w:spacing w:before="100"/>
      <w:ind w:left="851" w:right="284"/>
    </w:pPr>
    <w:rPr>
      <w:color w:val="404040"/>
      <w:lang w:val="de-CH" w:eastAsia="de-CH"/>
    </w:rPr>
  </w:style>
  <w:style w:type="paragraph" w:customStyle="1" w:styleId="HeadingText">
    <w:name w:val="Heading Text"/>
    <w:basedOn w:val="Normal"/>
    <w:link w:val="HeadingTextChar"/>
    <w:uiPriority w:val="99"/>
    <w:semiHidden/>
    <w:rsid w:val="00FA12FA"/>
    <w:pPr>
      <w:ind w:left="851"/>
    </w:pPr>
    <w:rPr>
      <w:lang w:val="de-CH" w:eastAsia="de-CH"/>
    </w:rPr>
  </w:style>
  <w:style w:type="character" w:customStyle="1" w:styleId="HeadingTextChar">
    <w:name w:val="Heading Text Char"/>
    <w:basedOn w:val="Policepardfaut"/>
    <w:link w:val="HeadingText"/>
    <w:rsid w:val="00FA12FA"/>
    <w:rPr>
      <w:rFonts w:ascii="Arial" w:hAnsi="Arial" w:cs="Arial"/>
      <w:sz w:val="20"/>
      <w:szCs w:val="24"/>
    </w:rPr>
  </w:style>
  <w:style w:type="character" w:customStyle="1" w:styleId="Titre3Car">
    <w:name w:val="Titre 3 Car"/>
    <w:link w:val="Titre3"/>
    <w:uiPriority w:val="99"/>
    <w:semiHidden/>
    <w:rsid w:val="00FA12FA"/>
    <w:rPr>
      <w:rFonts w:eastAsiaTheme="majorEastAsia" w:cs="Arial"/>
      <w:b/>
      <w:bCs/>
      <w:iCs/>
      <w:sz w:val="22"/>
      <w:szCs w:val="26"/>
      <w:lang w:val="en-GB"/>
    </w:rPr>
  </w:style>
  <w:style w:type="character" w:customStyle="1" w:styleId="Titre4Car">
    <w:name w:val="Titre 4 Car"/>
    <w:basedOn w:val="Policepardfaut"/>
    <w:link w:val="Titre4"/>
    <w:uiPriority w:val="99"/>
    <w:semiHidden/>
    <w:rsid w:val="00FA12FA"/>
    <w:rPr>
      <w:rFonts w:ascii="Arial" w:eastAsiaTheme="majorEastAsia" w:hAnsi="Arial" w:cs="Arial"/>
      <w:b/>
      <w:bCs/>
      <w:iCs/>
      <w:sz w:val="22"/>
      <w:szCs w:val="26"/>
      <w:lang w:val="en-GB"/>
    </w:rPr>
  </w:style>
  <w:style w:type="character" w:customStyle="1" w:styleId="Titre5Car">
    <w:name w:val="Titre 5 Car"/>
    <w:basedOn w:val="Policepardfaut"/>
    <w:link w:val="Titre5"/>
    <w:uiPriority w:val="99"/>
    <w:semiHidden/>
    <w:rsid w:val="00FA12FA"/>
    <w:rPr>
      <w:rFonts w:cs="Arial"/>
      <w:b/>
      <w:bCs/>
      <w:iCs/>
      <w:sz w:val="22"/>
      <w:szCs w:val="24"/>
      <w:lang w:val="en-GB" w:eastAsia="en-GB"/>
    </w:rPr>
  </w:style>
  <w:style w:type="paragraph" w:customStyle="1" w:styleId="FRAddOn">
    <w:name w:val="FR_AddOn"/>
    <w:basedOn w:val="Normal"/>
    <w:uiPriority w:val="99"/>
    <w:semiHidden/>
    <w:rsid w:val="00405998"/>
    <w:pPr>
      <w:autoSpaceDE/>
      <w:autoSpaceDN/>
      <w:adjustRightInd/>
      <w:spacing w:line="300" w:lineRule="exact"/>
      <w:jc w:val="left"/>
    </w:pPr>
    <w:rPr>
      <w:rFonts w:ascii="Verdana" w:hAnsi="Verdana"/>
      <w:caps/>
      <w:sz w:val="12"/>
      <w:szCs w:val="12"/>
    </w:rPr>
  </w:style>
  <w:style w:type="paragraph" w:customStyle="1" w:styleId="FRAddOnBold">
    <w:name w:val="FR_AddOn_Bold"/>
    <w:basedOn w:val="Normal"/>
    <w:uiPriority w:val="99"/>
    <w:semiHidden/>
    <w:rsid w:val="00405998"/>
    <w:pPr>
      <w:autoSpaceDE/>
      <w:autoSpaceDN/>
      <w:adjustRightInd/>
      <w:spacing w:line="300" w:lineRule="exact"/>
      <w:jc w:val="left"/>
    </w:pPr>
    <w:rPr>
      <w:rFonts w:ascii="Verdana" w:hAnsi="Verdana"/>
      <w:b/>
      <w:caps/>
      <w:sz w:val="12"/>
      <w:szCs w:val="12"/>
    </w:rPr>
  </w:style>
  <w:style w:type="paragraph" w:customStyle="1" w:styleId="FRFooter">
    <w:name w:val="FR_Footer"/>
    <w:basedOn w:val="Normal"/>
    <w:uiPriority w:val="14"/>
    <w:semiHidden/>
    <w:rsid w:val="00405998"/>
    <w:pPr>
      <w:suppressAutoHyphens/>
      <w:autoSpaceDE/>
      <w:autoSpaceDN/>
      <w:adjustRightInd/>
      <w:spacing w:after="0" w:line="220" w:lineRule="exact"/>
      <w:ind w:right="62"/>
      <w:jc w:val="left"/>
    </w:pPr>
    <w:rPr>
      <w:rFonts w:ascii="DIN Offc" w:hAnsi="DIN Offc" w:cs="DIN Offc"/>
      <w:sz w:val="18"/>
    </w:rPr>
  </w:style>
  <w:style w:type="paragraph" w:customStyle="1" w:styleId="FRTitle">
    <w:name w:val="FR_Title"/>
    <w:basedOn w:val="Normal"/>
    <w:uiPriority w:val="99"/>
    <w:semiHidden/>
    <w:rsid w:val="00405998"/>
    <w:pPr>
      <w:autoSpaceDE/>
      <w:autoSpaceDN/>
      <w:adjustRightInd/>
      <w:spacing w:line="300" w:lineRule="exact"/>
      <w:jc w:val="left"/>
    </w:pPr>
    <w:rPr>
      <w:rFonts w:ascii="Verdana" w:hAnsi="Verdana"/>
      <w:b/>
      <w:caps/>
      <w:spacing w:val="5"/>
      <w:sz w:val="22"/>
      <w:szCs w:val="22"/>
    </w:rPr>
  </w:style>
  <w:style w:type="paragraph" w:customStyle="1" w:styleId="CAnnexTitle2">
    <w:name w:val="C_Annex_Title2"/>
    <w:basedOn w:val="CAnnexTitle1"/>
    <w:next w:val="CAnnexFloat2"/>
    <w:uiPriority w:val="99"/>
    <w:semiHidden/>
    <w:rsid w:val="003C2AE0"/>
    <w:pPr>
      <w:numPr>
        <w:ilvl w:val="1"/>
      </w:numPr>
      <w:outlineLvl w:val="9"/>
    </w:pPr>
  </w:style>
  <w:style w:type="paragraph" w:customStyle="1" w:styleId="CAnnexTitle4">
    <w:name w:val="C_Annex_Title4"/>
    <w:basedOn w:val="CAnnexTitle3"/>
    <w:next w:val="CAnnexFloat4"/>
    <w:uiPriority w:val="99"/>
    <w:semiHidden/>
    <w:rsid w:val="003C2AE0"/>
    <w:pPr>
      <w:numPr>
        <w:ilvl w:val="3"/>
      </w:numPr>
    </w:pPr>
  </w:style>
  <w:style w:type="paragraph" w:customStyle="1" w:styleId="CAnnexTitle3">
    <w:name w:val="C_Annex_Title3"/>
    <w:basedOn w:val="CAnnexTitle2"/>
    <w:next w:val="CAnnexFloat3"/>
    <w:uiPriority w:val="99"/>
    <w:semiHidden/>
    <w:rsid w:val="003C2AE0"/>
    <w:pPr>
      <w:numPr>
        <w:ilvl w:val="2"/>
      </w:numPr>
    </w:pPr>
  </w:style>
  <w:style w:type="paragraph" w:customStyle="1" w:styleId="CAnnexFloat1">
    <w:name w:val="C_Annex_Float1"/>
    <w:basedOn w:val="Normal"/>
    <w:uiPriority w:val="99"/>
    <w:semiHidden/>
    <w:rsid w:val="003C2AE0"/>
    <w:pPr>
      <w:numPr>
        <w:ilvl w:val="4"/>
        <w:numId w:val="5"/>
      </w:numPr>
      <w:spacing w:after="160"/>
    </w:pPr>
    <w:rPr>
      <w:lang w:val="fr-CH" w:eastAsia="de-CH"/>
    </w:rPr>
  </w:style>
  <w:style w:type="paragraph" w:customStyle="1" w:styleId="CAnnexFloat0">
    <w:name w:val="C_Annex_Float0"/>
    <w:basedOn w:val="CAnnexFloat1"/>
    <w:uiPriority w:val="99"/>
    <w:semiHidden/>
    <w:rsid w:val="003C2AE0"/>
    <w:pPr>
      <w:numPr>
        <w:ilvl w:val="0"/>
        <w:numId w:val="0"/>
      </w:numPr>
      <w:ind w:left="851"/>
    </w:pPr>
  </w:style>
  <w:style w:type="paragraph" w:customStyle="1" w:styleId="CAnnexFloat2">
    <w:name w:val="C_Annex_Float2"/>
    <w:basedOn w:val="CAnnexFloat1"/>
    <w:uiPriority w:val="99"/>
    <w:semiHidden/>
    <w:rsid w:val="003C2AE0"/>
    <w:pPr>
      <w:numPr>
        <w:ilvl w:val="5"/>
      </w:numPr>
    </w:pPr>
  </w:style>
  <w:style w:type="paragraph" w:customStyle="1" w:styleId="CAnnexFloat3">
    <w:name w:val="C_Annex_Float3"/>
    <w:basedOn w:val="Normal"/>
    <w:uiPriority w:val="99"/>
    <w:semiHidden/>
    <w:rsid w:val="003C2AE0"/>
    <w:pPr>
      <w:numPr>
        <w:ilvl w:val="6"/>
        <w:numId w:val="5"/>
      </w:numPr>
      <w:spacing w:after="160"/>
    </w:pPr>
    <w:rPr>
      <w:lang w:val="fr-CH" w:eastAsia="de-CH"/>
    </w:rPr>
  </w:style>
  <w:style w:type="paragraph" w:customStyle="1" w:styleId="CAnnexFloat4">
    <w:name w:val="C_Annex_Float4"/>
    <w:basedOn w:val="Normal"/>
    <w:uiPriority w:val="99"/>
    <w:semiHidden/>
    <w:rsid w:val="003C2AE0"/>
    <w:pPr>
      <w:numPr>
        <w:ilvl w:val="7"/>
        <w:numId w:val="5"/>
      </w:numPr>
      <w:spacing w:after="160"/>
    </w:pPr>
    <w:rPr>
      <w:lang w:val="fr-CH" w:eastAsia="de-CH"/>
    </w:rPr>
  </w:style>
  <w:style w:type="paragraph" w:customStyle="1" w:styleId="CAnnexSubject">
    <w:name w:val="C_Annex_Subject"/>
    <w:basedOn w:val="Normal"/>
    <w:uiPriority w:val="99"/>
    <w:semiHidden/>
    <w:rsid w:val="003C2AE0"/>
    <w:pPr>
      <w:tabs>
        <w:tab w:val="left" w:pos="851"/>
      </w:tabs>
      <w:autoSpaceDE/>
      <w:autoSpaceDN/>
      <w:adjustRightInd/>
    </w:pPr>
    <w:rPr>
      <w:b/>
      <w:bCs/>
      <w:iCs/>
      <w:snapToGrid w:val="0"/>
      <w:sz w:val="22"/>
      <w:szCs w:val="20"/>
      <w:lang w:eastAsia="de-CH"/>
    </w:rPr>
  </w:style>
  <w:style w:type="paragraph" w:customStyle="1" w:styleId="CAnnexTitle1">
    <w:name w:val="C_Annex_Title1"/>
    <w:basedOn w:val="Normal"/>
    <w:next w:val="CAnnexFloat1"/>
    <w:uiPriority w:val="99"/>
    <w:semiHidden/>
    <w:rsid w:val="003C2AE0"/>
    <w:pPr>
      <w:numPr>
        <w:numId w:val="5"/>
      </w:numPr>
      <w:spacing w:before="360" w:after="160" w:line="240" w:lineRule="auto"/>
      <w:contextualSpacing/>
      <w:outlineLvl w:val="0"/>
    </w:pPr>
    <w:rPr>
      <w:b/>
      <w:noProof/>
      <w:sz w:val="22"/>
      <w:szCs w:val="22"/>
      <w:lang w:val="fr-CH" w:eastAsia="de-CH"/>
    </w:rPr>
  </w:style>
  <w:style w:type="paragraph" w:customStyle="1" w:styleId="List-">
    <w:name w:val="List_-"/>
    <w:basedOn w:val="Normal"/>
    <w:link w:val="List-Char"/>
    <w:uiPriority w:val="99"/>
    <w:semiHidden/>
    <w:rsid w:val="00083C54"/>
    <w:pPr>
      <w:numPr>
        <w:numId w:val="6"/>
      </w:numPr>
      <w:spacing w:after="160"/>
    </w:pPr>
  </w:style>
  <w:style w:type="character" w:customStyle="1" w:styleId="List-Char">
    <w:name w:val="List_- Char"/>
    <w:basedOn w:val="Policepardfaut"/>
    <w:link w:val="List-"/>
    <w:uiPriority w:val="99"/>
    <w:semiHidden/>
    <w:rsid w:val="00083C54"/>
    <w:rPr>
      <w:rFonts w:cs="Arial"/>
      <w:szCs w:val="24"/>
      <w:lang w:val="en-GB" w:eastAsia="en-GB"/>
    </w:rPr>
  </w:style>
  <w:style w:type="paragraph" w:customStyle="1" w:styleId="List1">
    <w:name w:val="List 1."/>
    <w:basedOn w:val="Normal"/>
    <w:link w:val="List1Char"/>
    <w:uiPriority w:val="99"/>
    <w:semiHidden/>
    <w:rsid w:val="00083C54"/>
    <w:pPr>
      <w:numPr>
        <w:numId w:val="7"/>
      </w:numPr>
      <w:spacing w:after="160"/>
    </w:pPr>
  </w:style>
  <w:style w:type="character" w:customStyle="1" w:styleId="List1Char">
    <w:name w:val="List 1. Char"/>
    <w:basedOn w:val="Policepardfaut"/>
    <w:link w:val="List1"/>
    <w:uiPriority w:val="99"/>
    <w:semiHidden/>
    <w:rsid w:val="00083C54"/>
    <w:rPr>
      <w:rFonts w:cs="Arial"/>
      <w:szCs w:val="24"/>
      <w:lang w:val="en-GB" w:eastAsia="en-GB"/>
    </w:rPr>
  </w:style>
  <w:style w:type="paragraph" w:customStyle="1" w:styleId="Lista">
    <w:name w:val="List a)"/>
    <w:basedOn w:val="Normal"/>
    <w:link w:val="ListaChar"/>
    <w:uiPriority w:val="99"/>
    <w:semiHidden/>
    <w:rsid w:val="00083C54"/>
    <w:pPr>
      <w:numPr>
        <w:numId w:val="8"/>
      </w:numPr>
      <w:spacing w:after="160"/>
    </w:pPr>
  </w:style>
  <w:style w:type="character" w:customStyle="1" w:styleId="ListaChar">
    <w:name w:val="List a) Char"/>
    <w:basedOn w:val="Policepardfaut"/>
    <w:link w:val="Lista"/>
    <w:uiPriority w:val="99"/>
    <w:semiHidden/>
    <w:rsid w:val="00083C54"/>
    <w:rPr>
      <w:rFonts w:cs="Arial"/>
      <w:szCs w:val="24"/>
      <w:lang w:val="en-GB" w:eastAsia="en-GB"/>
    </w:rPr>
  </w:style>
  <w:style w:type="paragraph" w:customStyle="1" w:styleId="Listi">
    <w:name w:val="List (i)"/>
    <w:basedOn w:val="Normal"/>
    <w:link w:val="ListiChar"/>
    <w:uiPriority w:val="99"/>
    <w:semiHidden/>
    <w:rsid w:val="00083C54"/>
    <w:pPr>
      <w:numPr>
        <w:numId w:val="9"/>
      </w:numPr>
      <w:spacing w:after="160"/>
    </w:pPr>
  </w:style>
  <w:style w:type="character" w:customStyle="1" w:styleId="ListiChar">
    <w:name w:val="List (i) Char"/>
    <w:basedOn w:val="Policepardfaut"/>
    <w:link w:val="Listi"/>
    <w:uiPriority w:val="99"/>
    <w:semiHidden/>
    <w:rsid w:val="00083C54"/>
    <w:rPr>
      <w:rFonts w:cs="Arial"/>
      <w:szCs w:val="24"/>
      <w:lang w:val="en-GB" w:eastAsia="en-GB"/>
    </w:rPr>
  </w:style>
  <w:style w:type="paragraph" w:customStyle="1" w:styleId="FRFooterAddOn">
    <w:name w:val="FR_Footer_AddOn"/>
    <w:basedOn w:val="Normal"/>
    <w:link w:val="FRFooterAddOnChar"/>
    <w:uiPriority w:val="14"/>
    <w:semiHidden/>
    <w:qFormat/>
    <w:rsid w:val="009F66DF"/>
    <w:pPr>
      <w:spacing w:before="62" w:after="0" w:line="150" w:lineRule="exact"/>
      <w:ind w:right="62"/>
    </w:pPr>
    <w:rPr>
      <w:rFonts w:ascii="DIN Offc" w:hAnsi="DIN Offc" w:cs="DIN Offc"/>
      <w:sz w:val="12"/>
    </w:rPr>
  </w:style>
  <w:style w:type="character" w:customStyle="1" w:styleId="FRFooterAddOnChar">
    <w:name w:val="FR_Footer_AddOn Char"/>
    <w:basedOn w:val="Policepardfaut"/>
    <w:link w:val="FRFooterAddOn"/>
    <w:semiHidden/>
    <w:rsid w:val="009F66DF"/>
    <w:rPr>
      <w:rFonts w:ascii="DIN Offc" w:hAnsi="DIN Offc" w:cs="DIN Offc"/>
      <w:sz w:val="12"/>
      <w:szCs w:val="24"/>
      <w:lang w:val="en-GB" w:eastAsia="en-GB"/>
    </w:rPr>
  </w:style>
  <w:style w:type="paragraph" w:customStyle="1" w:styleId="FRLocation">
    <w:name w:val="FR_Location"/>
    <w:basedOn w:val="Normal"/>
    <w:link w:val="FRLocationChar"/>
    <w:uiPriority w:val="14"/>
    <w:semiHidden/>
    <w:qFormat/>
    <w:rsid w:val="009F66DF"/>
    <w:pPr>
      <w:suppressAutoHyphens/>
      <w:spacing w:after="0" w:line="240" w:lineRule="exact"/>
    </w:pPr>
    <w:rPr>
      <w:rFonts w:ascii="DIN Offc" w:hAnsi="DIN Offc" w:cs="DIN Offc"/>
      <w:sz w:val="14"/>
    </w:rPr>
  </w:style>
  <w:style w:type="character" w:customStyle="1" w:styleId="FRLocationChar">
    <w:name w:val="FR_Location Char"/>
    <w:basedOn w:val="Policepardfaut"/>
    <w:link w:val="FRLocation"/>
    <w:semiHidden/>
    <w:rsid w:val="009F66DF"/>
    <w:rPr>
      <w:rFonts w:ascii="DIN Offc" w:hAnsi="DIN Offc" w:cs="DIN Offc"/>
      <w:sz w:val="14"/>
      <w:szCs w:val="24"/>
      <w:lang w:val="en-GB" w:eastAsia="en-GB"/>
    </w:rPr>
  </w:style>
  <w:style w:type="paragraph" w:customStyle="1" w:styleId="Referenz">
    <w:name w:val="Referenz"/>
    <w:basedOn w:val="Normal"/>
    <w:link w:val="ReferenzChar"/>
    <w:uiPriority w:val="99"/>
    <w:semiHidden/>
    <w:rsid w:val="009F66DF"/>
    <w:pPr>
      <w:spacing w:after="0" w:line="240" w:lineRule="auto"/>
    </w:pPr>
    <w:rPr>
      <w:sz w:val="12"/>
    </w:rPr>
  </w:style>
  <w:style w:type="character" w:customStyle="1" w:styleId="ReferenzChar">
    <w:name w:val="Referenz Char"/>
    <w:basedOn w:val="Policepardfaut"/>
    <w:link w:val="Referenz"/>
    <w:semiHidden/>
    <w:rsid w:val="009F66DF"/>
    <w:rPr>
      <w:rFonts w:ascii="Arial" w:hAnsi="Arial" w:cs="Arial"/>
      <w:sz w:val="12"/>
      <w:szCs w:val="24"/>
      <w:lang w:val="en-GB" w:eastAsia="en-GB"/>
    </w:rPr>
  </w:style>
  <w:style w:type="paragraph" w:styleId="Pieddepage">
    <w:name w:val="footer"/>
    <w:basedOn w:val="Normal"/>
    <w:link w:val="PieddepageCar"/>
    <w:uiPriority w:val="99"/>
    <w:semiHidden/>
    <w:rsid w:val="009F66DF"/>
    <w:pPr>
      <w:tabs>
        <w:tab w:val="center" w:pos="4536"/>
        <w:tab w:val="right" w:pos="9072"/>
      </w:tabs>
      <w:spacing w:after="0"/>
    </w:pPr>
    <w:rPr>
      <w:sz w:val="18"/>
    </w:rPr>
  </w:style>
  <w:style w:type="character" w:customStyle="1" w:styleId="PieddepageCar">
    <w:name w:val="Pied de page Car"/>
    <w:basedOn w:val="Policepardfaut"/>
    <w:link w:val="Pieddepage"/>
    <w:uiPriority w:val="99"/>
    <w:semiHidden/>
    <w:rsid w:val="009F66DF"/>
    <w:rPr>
      <w:rFonts w:ascii="Arial" w:hAnsi="Arial" w:cs="Arial"/>
      <w:sz w:val="18"/>
      <w:szCs w:val="24"/>
      <w:lang w:val="en-GB" w:eastAsia="en-GB"/>
    </w:rPr>
  </w:style>
  <w:style w:type="paragraph" w:styleId="En-tte">
    <w:name w:val="header"/>
    <w:basedOn w:val="Normal"/>
    <w:link w:val="En-tteCar"/>
    <w:uiPriority w:val="99"/>
    <w:rsid w:val="009F66DF"/>
    <w:pPr>
      <w:tabs>
        <w:tab w:val="center" w:pos="4536"/>
        <w:tab w:val="right" w:pos="9072"/>
      </w:tabs>
      <w:spacing w:after="0"/>
    </w:pPr>
    <w:rPr>
      <w:sz w:val="18"/>
    </w:rPr>
  </w:style>
  <w:style w:type="character" w:customStyle="1" w:styleId="En-tteCar">
    <w:name w:val="En-tête Car"/>
    <w:basedOn w:val="Policepardfaut"/>
    <w:link w:val="En-tte"/>
    <w:uiPriority w:val="99"/>
    <w:rsid w:val="009F66DF"/>
    <w:rPr>
      <w:rFonts w:ascii="Arial" w:hAnsi="Arial" w:cs="Arial"/>
      <w:sz w:val="18"/>
      <w:szCs w:val="24"/>
      <w:lang w:val="en-GB" w:eastAsia="en-GB"/>
    </w:rPr>
  </w:style>
  <w:style w:type="paragraph" w:customStyle="1" w:styleId="SendingOptions">
    <w:name w:val="SendingOptions"/>
    <w:basedOn w:val="Normal"/>
    <w:link w:val="SendingOptionsChar"/>
    <w:uiPriority w:val="99"/>
    <w:semiHidden/>
    <w:rsid w:val="009F66DF"/>
    <w:pPr>
      <w:spacing w:after="112"/>
      <w:contextualSpacing/>
      <w:jc w:val="left"/>
    </w:pPr>
    <w:rPr>
      <w:b/>
    </w:rPr>
  </w:style>
  <w:style w:type="character" w:customStyle="1" w:styleId="SendingOptionsChar">
    <w:name w:val="SendingOptions Char"/>
    <w:basedOn w:val="Policepardfaut"/>
    <w:link w:val="SendingOptions"/>
    <w:semiHidden/>
    <w:rsid w:val="009F66DF"/>
    <w:rPr>
      <w:rFonts w:ascii="Arial" w:hAnsi="Arial" w:cs="Arial"/>
      <w:b/>
      <w:sz w:val="20"/>
      <w:szCs w:val="24"/>
      <w:lang w:val="en-GB" w:eastAsia="en-GB"/>
    </w:rPr>
  </w:style>
  <w:style w:type="paragraph" w:styleId="Notedebasdepage">
    <w:name w:val="footnote text"/>
    <w:basedOn w:val="Normal"/>
    <w:link w:val="NotedebasdepageCar"/>
    <w:uiPriority w:val="9"/>
    <w:semiHidden/>
    <w:unhideWhenUsed/>
    <w:rsid w:val="00D330ED"/>
    <w:pPr>
      <w:spacing w:after="60" w:line="240" w:lineRule="auto"/>
      <w:ind w:left="283" w:hanging="283"/>
    </w:pPr>
    <w:rPr>
      <w:sz w:val="18"/>
      <w:szCs w:val="20"/>
    </w:rPr>
  </w:style>
  <w:style w:type="character" w:customStyle="1" w:styleId="NotedebasdepageCar">
    <w:name w:val="Note de bas de page Car"/>
    <w:basedOn w:val="Policepardfaut"/>
    <w:link w:val="Notedebasdepage"/>
    <w:uiPriority w:val="9"/>
    <w:semiHidden/>
    <w:rsid w:val="00D330ED"/>
    <w:rPr>
      <w:rFonts w:ascii="Arial" w:hAnsi="Arial" w:cs="Arial"/>
      <w:sz w:val="18"/>
      <w:lang w:val="en-GB" w:eastAsia="en-GB"/>
    </w:rPr>
  </w:style>
  <w:style w:type="paragraph" w:styleId="Notedefin">
    <w:name w:val="endnote text"/>
    <w:basedOn w:val="Normal"/>
    <w:link w:val="NotedefinCar"/>
    <w:uiPriority w:val="9"/>
    <w:semiHidden/>
    <w:unhideWhenUsed/>
    <w:rsid w:val="00D330ED"/>
    <w:pPr>
      <w:spacing w:after="60" w:line="240" w:lineRule="auto"/>
      <w:ind w:left="283" w:hanging="283"/>
    </w:pPr>
    <w:rPr>
      <w:sz w:val="18"/>
      <w:szCs w:val="20"/>
    </w:rPr>
  </w:style>
  <w:style w:type="character" w:customStyle="1" w:styleId="NotedefinCar">
    <w:name w:val="Note de fin Car"/>
    <w:basedOn w:val="Policepardfaut"/>
    <w:link w:val="Notedefin"/>
    <w:uiPriority w:val="9"/>
    <w:semiHidden/>
    <w:rsid w:val="00D330ED"/>
    <w:rPr>
      <w:rFonts w:ascii="Arial" w:hAnsi="Arial" w:cs="Arial"/>
      <w:sz w:val="18"/>
      <w:lang w:val="en-GB" w:eastAsia="en-GB"/>
    </w:rPr>
  </w:style>
  <w:style w:type="character" w:styleId="Appelnotedebasdep">
    <w:name w:val="footnote reference"/>
    <w:basedOn w:val="Policepardfaut"/>
    <w:uiPriority w:val="19"/>
    <w:semiHidden/>
    <w:unhideWhenUsed/>
    <w:rsid w:val="009F66DF"/>
    <w:rPr>
      <w:rFonts w:ascii="Arial" w:hAnsi="Arial" w:cs="Arial"/>
      <w:b w:val="0"/>
      <w:i w:val="0"/>
      <w:caps w:val="0"/>
      <w:smallCaps w:val="0"/>
      <w:strike w:val="0"/>
      <w:dstrike w:val="0"/>
      <w:vanish w:val="0"/>
      <w:color w:val="auto"/>
      <w:w w:val="100"/>
      <w:kern w:val="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Appeldenotedefin">
    <w:name w:val="endnote reference"/>
    <w:basedOn w:val="Policepardfaut"/>
    <w:uiPriority w:val="19"/>
    <w:semiHidden/>
    <w:unhideWhenUsed/>
    <w:rsid w:val="009F66DF"/>
    <w:rPr>
      <w:rFonts w:ascii="Arial" w:hAnsi="Arial" w:cs="Arial"/>
      <w:b w:val="0"/>
      <w:i w:val="0"/>
      <w:caps w:val="0"/>
      <w:smallCaps w:val="0"/>
      <w:strike w:val="0"/>
      <w:dstrike w:val="0"/>
      <w:vanish w:val="0"/>
      <w:color w:val="auto"/>
      <w:w w:val="100"/>
      <w:kern w:val="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customStyle="1" w:styleId="FList-">
    <w:name w:val="F_List_-"/>
    <w:basedOn w:val="Normal"/>
    <w:link w:val="FList-Char"/>
    <w:uiPriority w:val="4"/>
    <w:qFormat/>
    <w:rsid w:val="00240A0B"/>
    <w:pPr>
      <w:numPr>
        <w:numId w:val="26"/>
      </w:numPr>
      <w:spacing w:after="160"/>
      <w:outlineLvl w:val="0"/>
    </w:pPr>
  </w:style>
  <w:style w:type="character" w:customStyle="1" w:styleId="FList-Char">
    <w:name w:val="F_List_- Char"/>
    <w:basedOn w:val="Policepardfaut"/>
    <w:link w:val="FList-"/>
    <w:uiPriority w:val="4"/>
    <w:rsid w:val="00240A0B"/>
    <w:rPr>
      <w:rFonts w:cs="Arial"/>
      <w:szCs w:val="24"/>
      <w:lang w:val="en-GB" w:eastAsia="en-GB"/>
    </w:rPr>
  </w:style>
  <w:style w:type="paragraph" w:customStyle="1" w:styleId="FList1">
    <w:name w:val="F_List 1."/>
    <w:basedOn w:val="Normal"/>
    <w:link w:val="FList1Char"/>
    <w:uiPriority w:val="4"/>
    <w:qFormat/>
    <w:rsid w:val="00240A0B"/>
    <w:pPr>
      <w:numPr>
        <w:numId w:val="27"/>
      </w:numPr>
      <w:spacing w:after="160"/>
      <w:outlineLvl w:val="0"/>
    </w:pPr>
  </w:style>
  <w:style w:type="character" w:customStyle="1" w:styleId="FList1Char">
    <w:name w:val="F_List 1. Char"/>
    <w:basedOn w:val="Policepardfaut"/>
    <w:link w:val="FList1"/>
    <w:uiPriority w:val="4"/>
    <w:rsid w:val="00240A0B"/>
    <w:rPr>
      <w:rFonts w:cs="Arial"/>
      <w:szCs w:val="24"/>
      <w:lang w:val="en-GB" w:eastAsia="en-GB"/>
    </w:rPr>
  </w:style>
  <w:style w:type="paragraph" w:customStyle="1" w:styleId="FLista">
    <w:name w:val="F_List a)"/>
    <w:basedOn w:val="Normal"/>
    <w:link w:val="FListaChar"/>
    <w:uiPriority w:val="4"/>
    <w:qFormat/>
    <w:rsid w:val="00240A0B"/>
    <w:pPr>
      <w:numPr>
        <w:numId w:val="28"/>
      </w:numPr>
      <w:spacing w:after="160"/>
      <w:outlineLvl w:val="0"/>
    </w:pPr>
  </w:style>
  <w:style w:type="character" w:customStyle="1" w:styleId="FListaChar">
    <w:name w:val="F_List a) Char"/>
    <w:basedOn w:val="Policepardfaut"/>
    <w:link w:val="FLista"/>
    <w:uiPriority w:val="4"/>
    <w:rsid w:val="00240A0B"/>
    <w:rPr>
      <w:rFonts w:cs="Arial"/>
      <w:szCs w:val="24"/>
      <w:lang w:val="en-GB" w:eastAsia="en-GB"/>
    </w:rPr>
  </w:style>
  <w:style w:type="paragraph" w:customStyle="1" w:styleId="FListi">
    <w:name w:val="F_List (i)"/>
    <w:basedOn w:val="Normal"/>
    <w:link w:val="FListiChar"/>
    <w:uiPriority w:val="4"/>
    <w:qFormat/>
    <w:rsid w:val="00240A0B"/>
    <w:pPr>
      <w:numPr>
        <w:numId w:val="29"/>
      </w:numPr>
      <w:spacing w:after="160"/>
      <w:outlineLvl w:val="0"/>
    </w:pPr>
  </w:style>
  <w:style w:type="character" w:customStyle="1" w:styleId="FListiChar">
    <w:name w:val="F_List (i) Char"/>
    <w:basedOn w:val="Policepardfaut"/>
    <w:link w:val="FListi"/>
    <w:uiPriority w:val="4"/>
    <w:rsid w:val="00240A0B"/>
    <w:rPr>
      <w:rFonts w:cs="Arial"/>
      <w:szCs w:val="24"/>
      <w:lang w:val="en-GB" w:eastAsia="en-GB"/>
    </w:rPr>
  </w:style>
  <w:style w:type="paragraph" w:customStyle="1" w:styleId="FHeading1">
    <w:name w:val="F_Heading 1"/>
    <w:basedOn w:val="Normal"/>
    <w:next w:val="Normal"/>
    <w:link w:val="FHeading1Car"/>
    <w:uiPriority w:val="2"/>
    <w:qFormat/>
    <w:rsid w:val="00572C25"/>
    <w:pPr>
      <w:keepNext/>
      <w:numPr>
        <w:numId w:val="10"/>
      </w:numPr>
      <w:spacing w:before="60" w:after="0" w:line="240" w:lineRule="auto"/>
      <w:ind w:left="284" w:hanging="284"/>
      <w:outlineLvl w:val="0"/>
    </w:pPr>
    <w:rPr>
      <w:b/>
      <w:sz w:val="14"/>
      <w:lang w:val="fr-CH"/>
    </w:rPr>
  </w:style>
  <w:style w:type="character" w:customStyle="1" w:styleId="FHeading1Car">
    <w:name w:val="F_Heading 1 Car"/>
    <w:basedOn w:val="Policepardfaut"/>
    <w:link w:val="FHeading1"/>
    <w:uiPriority w:val="2"/>
    <w:rsid w:val="00572C25"/>
    <w:rPr>
      <w:rFonts w:cs="Arial"/>
      <w:b/>
      <w:sz w:val="14"/>
      <w:szCs w:val="24"/>
      <w:lang w:val="fr-CH" w:eastAsia="en-GB"/>
    </w:rPr>
  </w:style>
  <w:style w:type="paragraph" w:customStyle="1" w:styleId="FHeading2">
    <w:name w:val="F_Heading 2"/>
    <w:basedOn w:val="FHeading1"/>
    <w:next w:val="Normal"/>
    <w:link w:val="FHeading2Char"/>
    <w:uiPriority w:val="2"/>
    <w:qFormat/>
    <w:rsid w:val="00240A0B"/>
    <w:pPr>
      <w:numPr>
        <w:ilvl w:val="1"/>
      </w:numPr>
      <w:spacing w:before="420"/>
      <w:outlineLvl w:val="1"/>
    </w:pPr>
  </w:style>
  <w:style w:type="character" w:customStyle="1" w:styleId="FHeading2Char">
    <w:name w:val="F_Heading 2 Char"/>
    <w:basedOn w:val="Policepardfaut"/>
    <w:link w:val="FHeading2"/>
    <w:uiPriority w:val="2"/>
    <w:rsid w:val="00240A0B"/>
    <w:rPr>
      <w:rFonts w:cs="Arial"/>
      <w:b/>
      <w:sz w:val="14"/>
      <w:szCs w:val="24"/>
      <w:lang w:val="fr-CH" w:eastAsia="en-GB"/>
    </w:rPr>
  </w:style>
  <w:style w:type="paragraph" w:customStyle="1" w:styleId="FHeading3">
    <w:name w:val="F_Heading 3"/>
    <w:basedOn w:val="FHeading2"/>
    <w:next w:val="Normal"/>
    <w:link w:val="FHeading3Char"/>
    <w:uiPriority w:val="2"/>
    <w:qFormat/>
    <w:rsid w:val="00240A0B"/>
    <w:pPr>
      <w:numPr>
        <w:ilvl w:val="2"/>
      </w:numPr>
      <w:spacing w:before="360"/>
      <w:outlineLvl w:val="2"/>
    </w:pPr>
  </w:style>
  <w:style w:type="character" w:customStyle="1" w:styleId="FHeading3Char">
    <w:name w:val="F_Heading 3 Char"/>
    <w:basedOn w:val="Policepardfaut"/>
    <w:link w:val="FHeading3"/>
    <w:uiPriority w:val="2"/>
    <w:rsid w:val="00240A0B"/>
    <w:rPr>
      <w:rFonts w:cs="Arial"/>
      <w:b/>
      <w:sz w:val="14"/>
      <w:szCs w:val="24"/>
      <w:lang w:val="fr-CH" w:eastAsia="en-GB"/>
    </w:rPr>
  </w:style>
  <w:style w:type="paragraph" w:customStyle="1" w:styleId="FHeading4">
    <w:name w:val="F_Heading 4"/>
    <w:basedOn w:val="FHeading3"/>
    <w:next w:val="Normal"/>
    <w:link w:val="FHeading4Char"/>
    <w:uiPriority w:val="2"/>
    <w:qFormat/>
    <w:rsid w:val="00240A0B"/>
    <w:pPr>
      <w:numPr>
        <w:ilvl w:val="3"/>
      </w:numPr>
      <w:spacing w:before="300"/>
      <w:outlineLvl w:val="3"/>
    </w:pPr>
  </w:style>
  <w:style w:type="character" w:customStyle="1" w:styleId="FHeading4Char">
    <w:name w:val="F_Heading 4 Char"/>
    <w:basedOn w:val="Policepardfaut"/>
    <w:link w:val="FHeading4"/>
    <w:uiPriority w:val="2"/>
    <w:rsid w:val="00240A0B"/>
    <w:rPr>
      <w:rFonts w:cs="Arial"/>
      <w:b/>
      <w:sz w:val="14"/>
      <w:szCs w:val="24"/>
      <w:lang w:val="fr-CH" w:eastAsia="en-GB"/>
    </w:rPr>
  </w:style>
  <w:style w:type="paragraph" w:customStyle="1" w:styleId="FNumbered">
    <w:name w:val="F_Numbered"/>
    <w:basedOn w:val="Normal"/>
    <w:link w:val="FNumberedChar"/>
    <w:qFormat/>
    <w:rsid w:val="00083C54"/>
    <w:pPr>
      <w:numPr>
        <w:numId w:val="11"/>
      </w:numPr>
    </w:pPr>
  </w:style>
  <w:style w:type="character" w:customStyle="1" w:styleId="FNumberedChar">
    <w:name w:val="F_Numbered Char"/>
    <w:basedOn w:val="Policepardfaut"/>
    <w:link w:val="FNumbered"/>
    <w:rsid w:val="00083C54"/>
    <w:rPr>
      <w:rFonts w:cs="Arial"/>
      <w:szCs w:val="24"/>
      <w:lang w:val="en-GB" w:eastAsia="en-GB"/>
    </w:rPr>
  </w:style>
  <w:style w:type="paragraph" w:customStyle="1" w:styleId="FQuote">
    <w:name w:val="F_Quote"/>
    <w:basedOn w:val="Normal"/>
    <w:link w:val="FQuoteChar"/>
    <w:uiPriority w:val="9"/>
    <w:qFormat/>
    <w:rsid w:val="009F66DF"/>
    <w:pPr>
      <w:spacing w:after="0"/>
      <w:ind w:left="1417" w:right="850"/>
    </w:pPr>
    <w:rPr>
      <w:i/>
    </w:rPr>
  </w:style>
  <w:style w:type="character" w:customStyle="1" w:styleId="FQuoteChar">
    <w:name w:val="F_Quote Char"/>
    <w:basedOn w:val="Policepardfaut"/>
    <w:link w:val="FQuote"/>
    <w:rsid w:val="009F66DF"/>
    <w:rPr>
      <w:rFonts w:ascii="Arial" w:hAnsi="Arial" w:cs="Arial"/>
      <w:i/>
      <w:sz w:val="20"/>
      <w:szCs w:val="24"/>
      <w:lang w:val="en-GB" w:eastAsia="en-GB"/>
    </w:rPr>
  </w:style>
  <w:style w:type="paragraph" w:customStyle="1" w:styleId="FFooter">
    <w:name w:val="F_Footer"/>
    <w:basedOn w:val="Normal"/>
    <w:link w:val="FFooterChar"/>
    <w:uiPriority w:val="14"/>
    <w:semiHidden/>
    <w:qFormat/>
    <w:rsid w:val="009F66DF"/>
    <w:pPr>
      <w:spacing w:after="0"/>
    </w:pPr>
    <w:rPr>
      <w:sz w:val="18"/>
    </w:rPr>
  </w:style>
  <w:style w:type="character" w:customStyle="1" w:styleId="FFooterChar">
    <w:name w:val="F_Footer Char"/>
    <w:basedOn w:val="Policepardfaut"/>
    <w:link w:val="FFooter"/>
    <w:semiHidden/>
    <w:rsid w:val="009F66DF"/>
    <w:rPr>
      <w:rFonts w:ascii="Arial" w:hAnsi="Arial" w:cs="Arial"/>
      <w:sz w:val="18"/>
      <w:szCs w:val="24"/>
      <w:lang w:val="en-GB" w:eastAsia="en-GB"/>
    </w:rPr>
  </w:style>
  <w:style w:type="paragraph" w:customStyle="1" w:styleId="FHeader">
    <w:name w:val="F_Header"/>
    <w:basedOn w:val="Normal"/>
    <w:link w:val="FHeaderChar"/>
    <w:uiPriority w:val="14"/>
    <w:semiHidden/>
    <w:qFormat/>
    <w:rsid w:val="009F66DF"/>
    <w:pPr>
      <w:spacing w:after="0"/>
    </w:pPr>
    <w:rPr>
      <w:sz w:val="18"/>
    </w:rPr>
  </w:style>
  <w:style w:type="character" w:customStyle="1" w:styleId="FHeaderChar">
    <w:name w:val="F_Header Char"/>
    <w:basedOn w:val="Policepardfaut"/>
    <w:link w:val="FHeader"/>
    <w:semiHidden/>
    <w:rsid w:val="009F66DF"/>
    <w:rPr>
      <w:rFonts w:ascii="Arial" w:hAnsi="Arial" w:cs="Arial"/>
      <w:sz w:val="18"/>
      <w:szCs w:val="24"/>
      <w:lang w:val="en-GB" w:eastAsia="en-GB"/>
    </w:rPr>
  </w:style>
  <w:style w:type="paragraph" w:customStyle="1" w:styleId="FReferenz">
    <w:name w:val="F_Referenz"/>
    <w:basedOn w:val="Normal"/>
    <w:link w:val="FReferenzChar"/>
    <w:uiPriority w:val="14"/>
    <w:semiHidden/>
    <w:qFormat/>
    <w:rsid w:val="009F66DF"/>
    <w:pPr>
      <w:spacing w:after="0" w:line="240" w:lineRule="auto"/>
    </w:pPr>
    <w:rPr>
      <w:sz w:val="12"/>
    </w:rPr>
  </w:style>
  <w:style w:type="character" w:customStyle="1" w:styleId="FReferenzChar">
    <w:name w:val="F_Referenz Char"/>
    <w:basedOn w:val="Policepardfaut"/>
    <w:link w:val="FReferenz"/>
    <w:semiHidden/>
    <w:rsid w:val="009F66DF"/>
    <w:rPr>
      <w:rFonts w:ascii="Arial" w:hAnsi="Arial" w:cs="Arial"/>
      <w:sz w:val="12"/>
      <w:szCs w:val="24"/>
      <w:lang w:val="en-GB" w:eastAsia="en-GB"/>
    </w:rPr>
  </w:style>
  <w:style w:type="paragraph" w:customStyle="1" w:styleId="FTitle">
    <w:name w:val="F_Title"/>
    <w:basedOn w:val="Normal"/>
    <w:link w:val="FTitleChar"/>
    <w:uiPriority w:val="5"/>
    <w:qFormat/>
    <w:rsid w:val="009F66DF"/>
    <w:pPr>
      <w:spacing w:after="300" w:line="360" w:lineRule="exact"/>
      <w:contextualSpacing/>
    </w:pPr>
    <w:rPr>
      <w:b/>
      <w:sz w:val="24"/>
    </w:rPr>
  </w:style>
  <w:style w:type="character" w:customStyle="1" w:styleId="FTitleChar">
    <w:name w:val="F_Title Char"/>
    <w:basedOn w:val="Policepardfaut"/>
    <w:link w:val="FTitle"/>
    <w:semiHidden/>
    <w:rsid w:val="009F66DF"/>
    <w:rPr>
      <w:rFonts w:ascii="Arial" w:hAnsi="Arial" w:cs="Arial"/>
      <w:b/>
      <w:sz w:val="24"/>
      <w:szCs w:val="24"/>
      <w:lang w:val="en-GB" w:eastAsia="en-GB"/>
    </w:rPr>
  </w:style>
  <w:style w:type="paragraph" w:customStyle="1" w:styleId="FSubtitle">
    <w:name w:val="F_Subtitle"/>
    <w:basedOn w:val="Normal"/>
    <w:link w:val="FSubtitleChar"/>
    <w:uiPriority w:val="14"/>
    <w:semiHidden/>
    <w:qFormat/>
    <w:rsid w:val="009F66DF"/>
    <w:pPr>
      <w:spacing w:after="290"/>
    </w:pPr>
    <w:rPr>
      <w:b/>
    </w:rPr>
  </w:style>
  <w:style w:type="character" w:customStyle="1" w:styleId="FSubtitleChar">
    <w:name w:val="F_Subtitle Char"/>
    <w:basedOn w:val="Policepardfaut"/>
    <w:link w:val="FSubtitle"/>
    <w:semiHidden/>
    <w:rsid w:val="009F66DF"/>
    <w:rPr>
      <w:rFonts w:ascii="Arial" w:hAnsi="Arial" w:cs="Arial"/>
      <w:b/>
      <w:sz w:val="20"/>
      <w:szCs w:val="24"/>
      <w:lang w:val="en-GB" w:eastAsia="en-GB"/>
    </w:rPr>
  </w:style>
  <w:style w:type="paragraph" w:customStyle="1" w:styleId="FNoSpace">
    <w:name w:val="F_NoSpace"/>
    <w:basedOn w:val="Normal"/>
    <w:link w:val="FNoSpaceChar"/>
    <w:uiPriority w:val="1"/>
    <w:qFormat/>
    <w:rsid w:val="009F66DF"/>
    <w:pPr>
      <w:spacing w:after="0"/>
    </w:pPr>
  </w:style>
  <w:style w:type="character" w:customStyle="1" w:styleId="FNoSpaceChar">
    <w:name w:val="F_NoSpace Char"/>
    <w:basedOn w:val="Policepardfaut"/>
    <w:link w:val="FNoSpace"/>
    <w:rsid w:val="009F66DF"/>
    <w:rPr>
      <w:rFonts w:ascii="Arial" w:hAnsi="Arial" w:cs="Arial"/>
      <w:sz w:val="20"/>
      <w:szCs w:val="24"/>
      <w:lang w:val="en-GB" w:eastAsia="en-GB"/>
    </w:rPr>
  </w:style>
  <w:style w:type="numbering" w:styleId="111111">
    <w:name w:val="Outline List 2"/>
    <w:basedOn w:val="Aucuneliste"/>
    <w:uiPriority w:val="99"/>
    <w:semiHidden/>
    <w:rsid w:val="009F66DF"/>
    <w:pPr>
      <w:numPr>
        <w:numId w:val="12"/>
      </w:numPr>
    </w:pPr>
  </w:style>
  <w:style w:type="numbering" w:styleId="1ai">
    <w:name w:val="Outline List 1"/>
    <w:basedOn w:val="Aucuneliste"/>
    <w:uiPriority w:val="99"/>
    <w:semiHidden/>
    <w:rsid w:val="009F66DF"/>
    <w:pPr>
      <w:numPr>
        <w:numId w:val="13"/>
      </w:numPr>
    </w:pPr>
  </w:style>
  <w:style w:type="character" w:customStyle="1" w:styleId="Titre6Car">
    <w:name w:val="Titre 6 Car"/>
    <w:basedOn w:val="Policepardfaut"/>
    <w:link w:val="Titre6"/>
    <w:uiPriority w:val="9"/>
    <w:semiHidden/>
    <w:rsid w:val="009F66DF"/>
    <w:rPr>
      <w:rFonts w:asciiTheme="majorHAnsi" w:eastAsiaTheme="majorEastAsia" w:hAnsiTheme="majorHAnsi" w:cstheme="majorBidi"/>
      <w:i/>
      <w:iCs/>
      <w:color w:val="243F60" w:themeColor="accent1" w:themeShade="7F"/>
      <w:sz w:val="20"/>
      <w:szCs w:val="24"/>
      <w:lang w:val="en-GB" w:eastAsia="en-GB"/>
    </w:rPr>
  </w:style>
  <w:style w:type="character" w:customStyle="1" w:styleId="Titre7Car">
    <w:name w:val="Titre 7 Car"/>
    <w:basedOn w:val="Policepardfaut"/>
    <w:link w:val="Titre7"/>
    <w:uiPriority w:val="9"/>
    <w:semiHidden/>
    <w:rsid w:val="009F66DF"/>
    <w:rPr>
      <w:rFonts w:asciiTheme="majorHAnsi" w:eastAsiaTheme="majorEastAsia" w:hAnsiTheme="majorHAnsi" w:cstheme="majorBidi"/>
      <w:i/>
      <w:iCs/>
      <w:color w:val="404040" w:themeColor="text1" w:themeTint="BF"/>
      <w:sz w:val="20"/>
      <w:szCs w:val="24"/>
      <w:lang w:val="en-GB" w:eastAsia="en-GB"/>
    </w:rPr>
  </w:style>
  <w:style w:type="character" w:customStyle="1" w:styleId="Titre8Car">
    <w:name w:val="Titre 8 Car"/>
    <w:basedOn w:val="Policepardfaut"/>
    <w:link w:val="Titre8"/>
    <w:uiPriority w:val="9"/>
    <w:semiHidden/>
    <w:rsid w:val="009F66DF"/>
    <w:rPr>
      <w:rFonts w:asciiTheme="majorHAnsi" w:eastAsiaTheme="majorEastAsia" w:hAnsiTheme="majorHAnsi" w:cstheme="majorBidi"/>
      <w:color w:val="404040" w:themeColor="text1" w:themeTint="BF"/>
      <w:sz w:val="20"/>
      <w:lang w:val="en-GB" w:eastAsia="en-GB"/>
    </w:rPr>
  </w:style>
  <w:style w:type="character" w:customStyle="1" w:styleId="Titre9Car">
    <w:name w:val="Titre 9 Car"/>
    <w:basedOn w:val="Policepardfaut"/>
    <w:link w:val="Titre9"/>
    <w:uiPriority w:val="9"/>
    <w:semiHidden/>
    <w:rsid w:val="009F66DF"/>
    <w:rPr>
      <w:rFonts w:asciiTheme="majorHAnsi" w:eastAsiaTheme="majorEastAsia" w:hAnsiTheme="majorHAnsi" w:cstheme="majorBidi"/>
      <w:i/>
      <w:iCs/>
      <w:color w:val="404040" w:themeColor="text1" w:themeTint="BF"/>
      <w:sz w:val="20"/>
      <w:lang w:val="en-GB" w:eastAsia="en-GB"/>
    </w:rPr>
  </w:style>
  <w:style w:type="numbering" w:styleId="ArticleSection">
    <w:name w:val="Outline List 3"/>
    <w:basedOn w:val="Aucuneliste"/>
    <w:uiPriority w:val="99"/>
    <w:semiHidden/>
    <w:rsid w:val="009F66DF"/>
    <w:pPr>
      <w:numPr>
        <w:numId w:val="14"/>
      </w:numPr>
    </w:pPr>
  </w:style>
  <w:style w:type="paragraph" w:styleId="Textedebulles">
    <w:name w:val="Balloon Text"/>
    <w:basedOn w:val="Normal"/>
    <w:link w:val="TextedebullesCar"/>
    <w:uiPriority w:val="99"/>
    <w:semiHidden/>
    <w:rsid w:val="009F66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6DF"/>
    <w:rPr>
      <w:rFonts w:ascii="Tahoma" w:hAnsi="Tahoma" w:cs="Tahoma"/>
      <w:sz w:val="16"/>
      <w:szCs w:val="16"/>
      <w:lang w:val="en-GB" w:eastAsia="en-GB"/>
    </w:rPr>
  </w:style>
  <w:style w:type="paragraph" w:styleId="Bibliographie">
    <w:name w:val="Bibliography"/>
    <w:basedOn w:val="Normal"/>
    <w:next w:val="Normal"/>
    <w:uiPriority w:val="99"/>
    <w:semiHidden/>
    <w:rsid w:val="009F66DF"/>
  </w:style>
  <w:style w:type="paragraph" w:styleId="Normalcentr">
    <w:name w:val="Block Text"/>
    <w:basedOn w:val="Normal"/>
    <w:uiPriority w:val="99"/>
    <w:semiHidden/>
    <w:rsid w:val="009F66D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Corpsdetexte">
    <w:name w:val="Body Text"/>
    <w:basedOn w:val="Normal"/>
    <w:link w:val="CorpsdetexteCar"/>
    <w:uiPriority w:val="99"/>
    <w:semiHidden/>
    <w:rsid w:val="009F66DF"/>
  </w:style>
  <w:style w:type="character" w:customStyle="1" w:styleId="CorpsdetexteCar">
    <w:name w:val="Corps de texte Car"/>
    <w:basedOn w:val="Policepardfaut"/>
    <w:link w:val="Corpsdetexte"/>
    <w:uiPriority w:val="99"/>
    <w:semiHidden/>
    <w:rsid w:val="009F66DF"/>
    <w:rPr>
      <w:rFonts w:ascii="Arial" w:hAnsi="Arial" w:cs="Arial"/>
      <w:sz w:val="20"/>
      <w:szCs w:val="24"/>
      <w:lang w:val="en-GB" w:eastAsia="en-GB"/>
    </w:rPr>
  </w:style>
  <w:style w:type="paragraph" w:styleId="Corpsdetexte2">
    <w:name w:val="Body Text 2"/>
    <w:basedOn w:val="Normal"/>
    <w:link w:val="Corpsdetexte2Car"/>
    <w:uiPriority w:val="99"/>
    <w:semiHidden/>
    <w:rsid w:val="009F66DF"/>
    <w:pPr>
      <w:spacing w:line="480" w:lineRule="auto"/>
    </w:pPr>
  </w:style>
  <w:style w:type="character" w:customStyle="1" w:styleId="Corpsdetexte2Car">
    <w:name w:val="Corps de texte 2 Car"/>
    <w:basedOn w:val="Policepardfaut"/>
    <w:link w:val="Corpsdetexte2"/>
    <w:uiPriority w:val="99"/>
    <w:semiHidden/>
    <w:rsid w:val="009F66DF"/>
    <w:rPr>
      <w:rFonts w:ascii="Arial" w:hAnsi="Arial" w:cs="Arial"/>
      <w:sz w:val="20"/>
      <w:szCs w:val="24"/>
      <w:lang w:val="en-GB" w:eastAsia="en-GB"/>
    </w:rPr>
  </w:style>
  <w:style w:type="paragraph" w:styleId="Corpsdetexte3">
    <w:name w:val="Body Text 3"/>
    <w:basedOn w:val="Normal"/>
    <w:link w:val="Corpsdetexte3Car"/>
    <w:uiPriority w:val="99"/>
    <w:semiHidden/>
    <w:rsid w:val="009F66DF"/>
    <w:rPr>
      <w:sz w:val="16"/>
      <w:szCs w:val="16"/>
    </w:rPr>
  </w:style>
  <w:style w:type="character" w:customStyle="1" w:styleId="Corpsdetexte3Car">
    <w:name w:val="Corps de texte 3 Car"/>
    <w:basedOn w:val="Policepardfaut"/>
    <w:link w:val="Corpsdetexte3"/>
    <w:uiPriority w:val="99"/>
    <w:semiHidden/>
    <w:rsid w:val="009F66DF"/>
    <w:rPr>
      <w:rFonts w:ascii="Arial" w:hAnsi="Arial" w:cs="Arial"/>
      <w:sz w:val="16"/>
      <w:szCs w:val="16"/>
      <w:lang w:val="en-GB" w:eastAsia="en-GB"/>
    </w:rPr>
  </w:style>
  <w:style w:type="paragraph" w:styleId="Retrait1religne">
    <w:name w:val="Body Text First Indent"/>
    <w:basedOn w:val="Corpsdetexte"/>
    <w:link w:val="Retrait1religneCar"/>
    <w:uiPriority w:val="99"/>
    <w:semiHidden/>
    <w:rsid w:val="009F66DF"/>
    <w:pPr>
      <w:ind w:firstLine="360"/>
    </w:pPr>
  </w:style>
  <w:style w:type="character" w:customStyle="1" w:styleId="Retrait1religneCar">
    <w:name w:val="Retrait 1re ligne Car"/>
    <w:basedOn w:val="CorpsdetexteCar"/>
    <w:link w:val="Retrait1religne"/>
    <w:uiPriority w:val="99"/>
    <w:semiHidden/>
    <w:rsid w:val="009F66DF"/>
    <w:rPr>
      <w:rFonts w:ascii="Arial" w:hAnsi="Arial" w:cs="Arial"/>
      <w:sz w:val="20"/>
      <w:szCs w:val="24"/>
      <w:lang w:val="en-GB" w:eastAsia="en-GB"/>
    </w:rPr>
  </w:style>
  <w:style w:type="paragraph" w:styleId="Retraitcorpsdetexte">
    <w:name w:val="Body Text Indent"/>
    <w:basedOn w:val="Normal"/>
    <w:link w:val="RetraitcorpsdetexteCar"/>
    <w:uiPriority w:val="99"/>
    <w:semiHidden/>
    <w:rsid w:val="009F66DF"/>
    <w:pPr>
      <w:ind w:left="283"/>
    </w:pPr>
  </w:style>
  <w:style w:type="character" w:customStyle="1" w:styleId="RetraitcorpsdetexteCar">
    <w:name w:val="Retrait corps de texte Car"/>
    <w:basedOn w:val="Policepardfaut"/>
    <w:link w:val="Retraitcorpsdetexte"/>
    <w:uiPriority w:val="99"/>
    <w:semiHidden/>
    <w:rsid w:val="009F66DF"/>
    <w:rPr>
      <w:rFonts w:ascii="Arial" w:hAnsi="Arial" w:cs="Arial"/>
      <w:sz w:val="20"/>
      <w:szCs w:val="24"/>
      <w:lang w:val="en-GB" w:eastAsia="en-GB"/>
    </w:rPr>
  </w:style>
  <w:style w:type="paragraph" w:styleId="Retraitcorpset1relig">
    <w:name w:val="Body Text First Indent 2"/>
    <w:basedOn w:val="Retraitcorpsdetexte"/>
    <w:link w:val="Retraitcorpset1religCar"/>
    <w:uiPriority w:val="99"/>
    <w:semiHidden/>
    <w:rsid w:val="009F66DF"/>
    <w:pPr>
      <w:ind w:left="360" w:firstLine="360"/>
    </w:pPr>
  </w:style>
  <w:style w:type="character" w:customStyle="1" w:styleId="Retraitcorpset1religCar">
    <w:name w:val="Retrait corps et 1re lig. Car"/>
    <w:basedOn w:val="RetraitcorpsdetexteCar"/>
    <w:link w:val="Retraitcorpset1relig"/>
    <w:uiPriority w:val="99"/>
    <w:semiHidden/>
    <w:rsid w:val="009F66DF"/>
    <w:rPr>
      <w:rFonts w:ascii="Arial" w:hAnsi="Arial" w:cs="Arial"/>
      <w:sz w:val="20"/>
      <w:szCs w:val="24"/>
      <w:lang w:val="en-GB" w:eastAsia="en-GB"/>
    </w:rPr>
  </w:style>
  <w:style w:type="paragraph" w:styleId="Retraitcorpsdetexte2">
    <w:name w:val="Body Text Indent 2"/>
    <w:basedOn w:val="Normal"/>
    <w:link w:val="Retraitcorpsdetexte2Car"/>
    <w:uiPriority w:val="99"/>
    <w:semiHidden/>
    <w:rsid w:val="009F66DF"/>
    <w:pPr>
      <w:spacing w:line="480" w:lineRule="auto"/>
      <w:ind w:left="283"/>
    </w:pPr>
  </w:style>
  <w:style w:type="character" w:customStyle="1" w:styleId="Retraitcorpsdetexte2Car">
    <w:name w:val="Retrait corps de texte 2 Car"/>
    <w:basedOn w:val="Policepardfaut"/>
    <w:link w:val="Retraitcorpsdetexte2"/>
    <w:uiPriority w:val="99"/>
    <w:semiHidden/>
    <w:rsid w:val="009F66DF"/>
    <w:rPr>
      <w:rFonts w:ascii="Arial" w:hAnsi="Arial" w:cs="Arial"/>
      <w:sz w:val="20"/>
      <w:szCs w:val="24"/>
      <w:lang w:val="en-GB" w:eastAsia="en-GB"/>
    </w:rPr>
  </w:style>
  <w:style w:type="paragraph" w:styleId="Retraitcorpsdetexte3">
    <w:name w:val="Body Text Indent 3"/>
    <w:basedOn w:val="Normal"/>
    <w:link w:val="Retraitcorpsdetexte3Car"/>
    <w:uiPriority w:val="99"/>
    <w:semiHidden/>
    <w:rsid w:val="009F66DF"/>
    <w:pPr>
      <w:ind w:left="283"/>
    </w:pPr>
    <w:rPr>
      <w:sz w:val="16"/>
      <w:szCs w:val="16"/>
    </w:rPr>
  </w:style>
  <w:style w:type="character" w:customStyle="1" w:styleId="Retraitcorpsdetexte3Car">
    <w:name w:val="Retrait corps de texte 3 Car"/>
    <w:basedOn w:val="Policepardfaut"/>
    <w:link w:val="Retraitcorpsdetexte3"/>
    <w:uiPriority w:val="99"/>
    <w:semiHidden/>
    <w:rsid w:val="009F66DF"/>
    <w:rPr>
      <w:rFonts w:ascii="Arial" w:hAnsi="Arial" w:cs="Arial"/>
      <w:sz w:val="16"/>
      <w:szCs w:val="16"/>
      <w:lang w:val="en-GB" w:eastAsia="en-GB"/>
    </w:rPr>
  </w:style>
  <w:style w:type="paragraph" w:styleId="Lgende">
    <w:name w:val="caption"/>
    <w:basedOn w:val="Normal"/>
    <w:next w:val="Normal"/>
    <w:uiPriority w:val="99"/>
    <w:semiHidden/>
    <w:rsid w:val="009F66DF"/>
    <w:pPr>
      <w:spacing w:after="200" w:line="240" w:lineRule="auto"/>
    </w:pPr>
    <w:rPr>
      <w:b/>
      <w:bCs/>
      <w:color w:val="4F81BD" w:themeColor="accent1"/>
      <w:sz w:val="18"/>
      <w:szCs w:val="18"/>
    </w:rPr>
  </w:style>
  <w:style w:type="paragraph" w:styleId="Formuledepolitesse">
    <w:name w:val="Closing"/>
    <w:basedOn w:val="Normal"/>
    <w:link w:val="FormuledepolitesseCar"/>
    <w:uiPriority w:val="99"/>
    <w:semiHidden/>
    <w:rsid w:val="009F66DF"/>
    <w:pPr>
      <w:spacing w:line="240" w:lineRule="auto"/>
      <w:ind w:left="4252"/>
    </w:pPr>
  </w:style>
  <w:style w:type="character" w:customStyle="1" w:styleId="FormuledepolitesseCar">
    <w:name w:val="Formule de politesse Car"/>
    <w:basedOn w:val="Policepardfaut"/>
    <w:link w:val="Formuledepolitesse"/>
    <w:uiPriority w:val="99"/>
    <w:semiHidden/>
    <w:rsid w:val="009F66DF"/>
    <w:rPr>
      <w:rFonts w:ascii="Arial" w:hAnsi="Arial" w:cs="Arial"/>
      <w:sz w:val="20"/>
      <w:szCs w:val="24"/>
      <w:lang w:val="en-GB" w:eastAsia="en-GB"/>
    </w:rPr>
  </w:style>
  <w:style w:type="table" w:styleId="Grillecouleur">
    <w:name w:val="Colorful Grid"/>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rsid w:val="009F66D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9F66D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rsid w:val="009F66D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rsid w:val="009F66D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rsid w:val="009F66D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rsid w:val="009F66D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rsid w:val="009F66D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9F66D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rsid w:val="009F66D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9F66D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9F66D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rsid w:val="009F66DF"/>
    <w:rPr>
      <w:rFonts w:ascii="Arial" w:hAnsi="Arial" w:cs="Arial"/>
      <w:sz w:val="16"/>
      <w:szCs w:val="16"/>
    </w:rPr>
  </w:style>
  <w:style w:type="paragraph" w:styleId="Commentaire">
    <w:name w:val="annotation text"/>
    <w:basedOn w:val="Normal"/>
    <w:link w:val="CommentaireCar"/>
    <w:uiPriority w:val="99"/>
    <w:semiHidden/>
    <w:rsid w:val="009F66DF"/>
    <w:pPr>
      <w:spacing w:line="240" w:lineRule="auto"/>
    </w:pPr>
    <w:rPr>
      <w:szCs w:val="20"/>
    </w:rPr>
  </w:style>
  <w:style w:type="character" w:customStyle="1" w:styleId="CommentaireCar">
    <w:name w:val="Commentaire Car"/>
    <w:basedOn w:val="Policepardfaut"/>
    <w:link w:val="Commentaire"/>
    <w:uiPriority w:val="99"/>
    <w:semiHidden/>
    <w:rsid w:val="009F66DF"/>
    <w:rPr>
      <w:rFonts w:ascii="Arial" w:hAnsi="Arial" w:cs="Arial"/>
      <w:sz w:val="20"/>
      <w:lang w:val="en-GB" w:eastAsia="en-GB"/>
    </w:rPr>
  </w:style>
  <w:style w:type="paragraph" w:styleId="Objetducommentaire">
    <w:name w:val="annotation subject"/>
    <w:basedOn w:val="Commentaire"/>
    <w:next w:val="Commentaire"/>
    <w:link w:val="ObjetducommentaireCar"/>
    <w:uiPriority w:val="99"/>
    <w:semiHidden/>
    <w:rsid w:val="009F66DF"/>
    <w:rPr>
      <w:b/>
      <w:bCs/>
    </w:rPr>
  </w:style>
  <w:style w:type="character" w:customStyle="1" w:styleId="ObjetducommentaireCar">
    <w:name w:val="Objet du commentaire Car"/>
    <w:basedOn w:val="CommentaireCar"/>
    <w:link w:val="Objetducommentaire"/>
    <w:uiPriority w:val="99"/>
    <w:semiHidden/>
    <w:rsid w:val="009F66DF"/>
    <w:rPr>
      <w:rFonts w:ascii="Arial" w:hAnsi="Arial" w:cs="Arial"/>
      <w:b/>
      <w:bCs/>
      <w:sz w:val="20"/>
      <w:lang w:val="en-GB" w:eastAsia="en-GB"/>
    </w:rPr>
  </w:style>
  <w:style w:type="table" w:styleId="Listefonce">
    <w:name w:val="Dark List"/>
    <w:basedOn w:val="TableauNormal"/>
    <w:uiPriority w:val="99"/>
    <w:semiHidden/>
    <w:rsid w:val="009F66D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9F66D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rsid w:val="009F66D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rsid w:val="009F66D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rsid w:val="009F66D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rsid w:val="009F66D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rsid w:val="009F66D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rsid w:val="009F66DF"/>
  </w:style>
  <w:style w:type="character" w:customStyle="1" w:styleId="DateCar">
    <w:name w:val="Date Car"/>
    <w:basedOn w:val="Policepardfaut"/>
    <w:link w:val="Date"/>
    <w:uiPriority w:val="99"/>
    <w:semiHidden/>
    <w:rsid w:val="009F66DF"/>
    <w:rPr>
      <w:rFonts w:ascii="Arial" w:hAnsi="Arial" w:cs="Arial"/>
      <w:sz w:val="20"/>
      <w:szCs w:val="24"/>
      <w:lang w:val="en-GB" w:eastAsia="en-GB"/>
    </w:rPr>
  </w:style>
  <w:style w:type="paragraph" w:styleId="Explorateurdedocuments">
    <w:name w:val="Document Map"/>
    <w:basedOn w:val="Normal"/>
    <w:link w:val="ExplorateurdedocumentsCar"/>
    <w:uiPriority w:val="99"/>
    <w:semiHidden/>
    <w:rsid w:val="009F66DF"/>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66DF"/>
    <w:rPr>
      <w:rFonts w:ascii="Tahoma" w:hAnsi="Tahoma" w:cs="Tahoma"/>
      <w:sz w:val="16"/>
      <w:szCs w:val="16"/>
      <w:lang w:val="en-GB" w:eastAsia="en-GB"/>
    </w:rPr>
  </w:style>
  <w:style w:type="paragraph" w:styleId="Signaturelectronique">
    <w:name w:val="E-mail Signature"/>
    <w:basedOn w:val="Normal"/>
    <w:link w:val="SignaturelectroniqueCar"/>
    <w:uiPriority w:val="99"/>
    <w:semiHidden/>
    <w:rsid w:val="009F66DF"/>
    <w:pPr>
      <w:spacing w:line="240" w:lineRule="auto"/>
    </w:pPr>
  </w:style>
  <w:style w:type="character" w:customStyle="1" w:styleId="SignaturelectroniqueCar">
    <w:name w:val="Signature électronique Car"/>
    <w:basedOn w:val="Policepardfaut"/>
    <w:link w:val="Signaturelectronique"/>
    <w:uiPriority w:val="99"/>
    <w:semiHidden/>
    <w:rsid w:val="009F66DF"/>
    <w:rPr>
      <w:rFonts w:ascii="Arial" w:hAnsi="Arial" w:cs="Arial"/>
      <w:sz w:val="20"/>
      <w:szCs w:val="24"/>
      <w:lang w:val="en-GB" w:eastAsia="en-GB"/>
    </w:rPr>
  </w:style>
  <w:style w:type="paragraph" w:styleId="Adressedestinataire">
    <w:name w:val="envelope address"/>
    <w:basedOn w:val="Normal"/>
    <w:uiPriority w:val="99"/>
    <w:semiHidden/>
    <w:rsid w:val="009F66DF"/>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Adresseexpditeur">
    <w:name w:val="envelope return"/>
    <w:basedOn w:val="Normal"/>
    <w:uiPriority w:val="99"/>
    <w:semiHidden/>
    <w:rsid w:val="009F66DF"/>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rsid w:val="009F66DF"/>
    <w:rPr>
      <w:rFonts w:ascii="Arial" w:hAnsi="Arial" w:cs="Arial"/>
      <w:color w:val="800080" w:themeColor="followedHyperlink"/>
      <w:sz w:val="20"/>
      <w:u w:val="single"/>
    </w:rPr>
  </w:style>
  <w:style w:type="character" w:styleId="AcronymeHTML">
    <w:name w:val="HTML Acronym"/>
    <w:basedOn w:val="Policepardfaut"/>
    <w:uiPriority w:val="99"/>
    <w:semiHidden/>
    <w:rsid w:val="009F66DF"/>
    <w:rPr>
      <w:rFonts w:ascii="Arial" w:hAnsi="Arial" w:cs="Arial"/>
      <w:sz w:val="20"/>
    </w:rPr>
  </w:style>
  <w:style w:type="paragraph" w:styleId="AdresseHTML">
    <w:name w:val="HTML Address"/>
    <w:basedOn w:val="Normal"/>
    <w:link w:val="AdresseHTMLCar"/>
    <w:uiPriority w:val="99"/>
    <w:semiHidden/>
    <w:rsid w:val="009F66DF"/>
    <w:pPr>
      <w:spacing w:line="240" w:lineRule="auto"/>
    </w:pPr>
    <w:rPr>
      <w:i/>
      <w:iCs/>
    </w:rPr>
  </w:style>
  <w:style w:type="character" w:customStyle="1" w:styleId="AdresseHTMLCar">
    <w:name w:val="Adresse HTML Car"/>
    <w:basedOn w:val="Policepardfaut"/>
    <w:link w:val="AdresseHTML"/>
    <w:uiPriority w:val="99"/>
    <w:semiHidden/>
    <w:rsid w:val="009F66DF"/>
    <w:rPr>
      <w:rFonts w:ascii="Arial" w:hAnsi="Arial" w:cs="Arial"/>
      <w:i/>
      <w:iCs/>
      <w:sz w:val="20"/>
      <w:szCs w:val="24"/>
      <w:lang w:val="en-GB" w:eastAsia="en-GB"/>
    </w:rPr>
  </w:style>
  <w:style w:type="character" w:styleId="CitationHTML">
    <w:name w:val="HTML Cite"/>
    <w:basedOn w:val="Policepardfaut"/>
    <w:uiPriority w:val="99"/>
    <w:semiHidden/>
    <w:rsid w:val="009F66DF"/>
    <w:rPr>
      <w:rFonts w:ascii="Arial" w:hAnsi="Arial" w:cs="Arial"/>
      <w:i/>
      <w:iCs/>
      <w:sz w:val="20"/>
    </w:rPr>
  </w:style>
  <w:style w:type="character" w:styleId="CodeHTML">
    <w:name w:val="HTML Code"/>
    <w:basedOn w:val="Policepardfaut"/>
    <w:uiPriority w:val="99"/>
    <w:semiHidden/>
    <w:rsid w:val="009F66DF"/>
    <w:rPr>
      <w:rFonts w:ascii="Consolas" w:hAnsi="Consolas" w:cs="Consolas"/>
      <w:sz w:val="20"/>
      <w:szCs w:val="20"/>
    </w:rPr>
  </w:style>
  <w:style w:type="character" w:styleId="DfinitionHTML">
    <w:name w:val="HTML Definition"/>
    <w:basedOn w:val="Policepardfaut"/>
    <w:uiPriority w:val="99"/>
    <w:semiHidden/>
    <w:rsid w:val="009F66DF"/>
    <w:rPr>
      <w:rFonts w:ascii="Arial" w:hAnsi="Arial" w:cs="Arial"/>
      <w:i/>
      <w:iCs/>
      <w:sz w:val="20"/>
    </w:rPr>
  </w:style>
  <w:style w:type="character" w:styleId="ClavierHTML">
    <w:name w:val="HTML Keyboard"/>
    <w:basedOn w:val="Policepardfaut"/>
    <w:uiPriority w:val="99"/>
    <w:semiHidden/>
    <w:rsid w:val="009F66DF"/>
    <w:rPr>
      <w:rFonts w:ascii="Consolas" w:hAnsi="Consolas" w:cs="Consolas"/>
      <w:sz w:val="20"/>
      <w:szCs w:val="20"/>
    </w:rPr>
  </w:style>
  <w:style w:type="paragraph" w:styleId="PrformatHTML">
    <w:name w:val="HTML Preformatted"/>
    <w:basedOn w:val="Normal"/>
    <w:link w:val="PrformatHTMLCar"/>
    <w:uiPriority w:val="99"/>
    <w:semiHidden/>
    <w:rsid w:val="009F66DF"/>
    <w:pPr>
      <w:spacing w:line="240" w:lineRule="auto"/>
    </w:pPr>
    <w:rPr>
      <w:rFonts w:ascii="Consolas" w:hAnsi="Consolas" w:cs="Consolas"/>
      <w:szCs w:val="20"/>
    </w:rPr>
  </w:style>
  <w:style w:type="character" w:customStyle="1" w:styleId="PrformatHTMLCar">
    <w:name w:val="Préformaté HTML Car"/>
    <w:basedOn w:val="Policepardfaut"/>
    <w:link w:val="PrformatHTML"/>
    <w:uiPriority w:val="99"/>
    <w:semiHidden/>
    <w:rsid w:val="009F66DF"/>
    <w:rPr>
      <w:rFonts w:ascii="Consolas" w:hAnsi="Consolas" w:cs="Consolas"/>
      <w:sz w:val="20"/>
      <w:lang w:val="en-GB" w:eastAsia="en-GB"/>
    </w:rPr>
  </w:style>
  <w:style w:type="character" w:styleId="ExempleHTML">
    <w:name w:val="HTML Sample"/>
    <w:basedOn w:val="Policepardfaut"/>
    <w:uiPriority w:val="99"/>
    <w:semiHidden/>
    <w:rsid w:val="009F66DF"/>
    <w:rPr>
      <w:rFonts w:ascii="Consolas" w:hAnsi="Consolas" w:cs="Consolas"/>
      <w:sz w:val="24"/>
      <w:szCs w:val="24"/>
    </w:rPr>
  </w:style>
  <w:style w:type="character" w:styleId="MachinecrireHTML">
    <w:name w:val="HTML Typewriter"/>
    <w:basedOn w:val="Policepardfaut"/>
    <w:uiPriority w:val="99"/>
    <w:semiHidden/>
    <w:rsid w:val="009F66DF"/>
    <w:rPr>
      <w:rFonts w:ascii="Consolas" w:hAnsi="Consolas" w:cs="Consolas"/>
      <w:sz w:val="20"/>
      <w:szCs w:val="20"/>
    </w:rPr>
  </w:style>
  <w:style w:type="character" w:styleId="VariableHTML">
    <w:name w:val="HTML Variable"/>
    <w:basedOn w:val="Policepardfaut"/>
    <w:uiPriority w:val="99"/>
    <w:semiHidden/>
    <w:rsid w:val="009F66DF"/>
    <w:rPr>
      <w:rFonts w:ascii="Arial" w:hAnsi="Arial" w:cs="Arial"/>
      <w:i/>
      <w:iCs/>
      <w:sz w:val="20"/>
    </w:rPr>
  </w:style>
  <w:style w:type="character" w:styleId="Lienhypertexte">
    <w:name w:val="Hyperlink"/>
    <w:basedOn w:val="Policepardfaut"/>
    <w:uiPriority w:val="99"/>
    <w:semiHidden/>
    <w:rsid w:val="009F66DF"/>
    <w:rPr>
      <w:rFonts w:ascii="Arial" w:hAnsi="Arial" w:cs="Arial"/>
      <w:color w:val="0000FF" w:themeColor="hyperlink"/>
      <w:sz w:val="20"/>
      <w:u w:val="single"/>
    </w:rPr>
  </w:style>
  <w:style w:type="paragraph" w:styleId="Index1">
    <w:name w:val="index 1"/>
    <w:basedOn w:val="Normal"/>
    <w:next w:val="Normal"/>
    <w:uiPriority w:val="99"/>
    <w:semiHidden/>
    <w:rsid w:val="009F66DF"/>
    <w:pPr>
      <w:spacing w:line="240" w:lineRule="auto"/>
      <w:ind w:left="200" w:hanging="200"/>
    </w:pPr>
  </w:style>
  <w:style w:type="paragraph" w:styleId="Index2">
    <w:name w:val="index 2"/>
    <w:basedOn w:val="Normal"/>
    <w:next w:val="Normal"/>
    <w:uiPriority w:val="99"/>
    <w:semiHidden/>
    <w:rsid w:val="009F66DF"/>
    <w:pPr>
      <w:spacing w:line="240" w:lineRule="auto"/>
      <w:ind w:left="400" w:hanging="200"/>
    </w:pPr>
  </w:style>
  <w:style w:type="paragraph" w:styleId="Index3">
    <w:name w:val="index 3"/>
    <w:basedOn w:val="Normal"/>
    <w:next w:val="Normal"/>
    <w:uiPriority w:val="99"/>
    <w:semiHidden/>
    <w:rsid w:val="009F66DF"/>
    <w:pPr>
      <w:spacing w:line="240" w:lineRule="auto"/>
      <w:ind w:left="600" w:hanging="200"/>
    </w:pPr>
  </w:style>
  <w:style w:type="paragraph" w:styleId="Index4">
    <w:name w:val="index 4"/>
    <w:basedOn w:val="Normal"/>
    <w:next w:val="Normal"/>
    <w:uiPriority w:val="99"/>
    <w:semiHidden/>
    <w:rsid w:val="009F66DF"/>
    <w:pPr>
      <w:spacing w:line="240" w:lineRule="auto"/>
      <w:ind w:left="800" w:hanging="200"/>
    </w:pPr>
  </w:style>
  <w:style w:type="paragraph" w:styleId="Index5">
    <w:name w:val="index 5"/>
    <w:basedOn w:val="Normal"/>
    <w:next w:val="Normal"/>
    <w:uiPriority w:val="99"/>
    <w:semiHidden/>
    <w:rsid w:val="009F66DF"/>
    <w:pPr>
      <w:spacing w:line="240" w:lineRule="auto"/>
      <w:ind w:left="1000" w:hanging="200"/>
    </w:pPr>
  </w:style>
  <w:style w:type="paragraph" w:styleId="Index6">
    <w:name w:val="index 6"/>
    <w:basedOn w:val="Normal"/>
    <w:next w:val="Normal"/>
    <w:uiPriority w:val="99"/>
    <w:semiHidden/>
    <w:rsid w:val="009F66DF"/>
    <w:pPr>
      <w:spacing w:line="240" w:lineRule="auto"/>
      <w:ind w:left="1200" w:hanging="200"/>
    </w:pPr>
  </w:style>
  <w:style w:type="paragraph" w:styleId="Index7">
    <w:name w:val="index 7"/>
    <w:basedOn w:val="Normal"/>
    <w:next w:val="Normal"/>
    <w:uiPriority w:val="99"/>
    <w:semiHidden/>
    <w:rsid w:val="009F66DF"/>
    <w:pPr>
      <w:spacing w:line="240" w:lineRule="auto"/>
      <w:ind w:left="1400" w:hanging="200"/>
    </w:pPr>
  </w:style>
  <w:style w:type="paragraph" w:styleId="Index8">
    <w:name w:val="index 8"/>
    <w:basedOn w:val="Normal"/>
    <w:next w:val="Normal"/>
    <w:uiPriority w:val="99"/>
    <w:semiHidden/>
    <w:rsid w:val="009F66DF"/>
    <w:pPr>
      <w:spacing w:line="240" w:lineRule="auto"/>
      <w:ind w:left="1600" w:hanging="200"/>
    </w:pPr>
  </w:style>
  <w:style w:type="paragraph" w:styleId="Index9">
    <w:name w:val="index 9"/>
    <w:basedOn w:val="Normal"/>
    <w:next w:val="Normal"/>
    <w:uiPriority w:val="99"/>
    <w:semiHidden/>
    <w:rsid w:val="009F66DF"/>
    <w:pPr>
      <w:spacing w:line="240" w:lineRule="auto"/>
      <w:ind w:left="1800" w:hanging="200"/>
    </w:pPr>
  </w:style>
  <w:style w:type="paragraph" w:styleId="Titreindex">
    <w:name w:val="index heading"/>
    <w:basedOn w:val="Normal"/>
    <w:next w:val="Index1"/>
    <w:uiPriority w:val="99"/>
    <w:semiHidden/>
    <w:rsid w:val="009F66DF"/>
    <w:rPr>
      <w:rFonts w:asciiTheme="majorHAnsi" w:eastAsiaTheme="majorEastAsia" w:hAnsiTheme="majorHAnsi" w:cstheme="majorBidi"/>
      <w:b/>
      <w:bCs/>
    </w:rPr>
  </w:style>
  <w:style w:type="table" w:styleId="Grilleclaire">
    <w:name w:val="Light Grid"/>
    <w:basedOn w:val="TableauNormal"/>
    <w:uiPriority w:val="99"/>
    <w:semiHidden/>
    <w:rsid w:val="009F66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9F66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rsid w:val="009F66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rsid w:val="009F6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rsid w:val="009F66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rsid w:val="009F66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rsid w:val="009F66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rsid w:val="009F66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9F66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rsid w:val="009F66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rsid w:val="009F6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rsid w:val="009F66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rsid w:val="009F66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rsid w:val="009F66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rsid w:val="009F66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9F66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rsid w:val="009F66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rsid w:val="009F66D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rsid w:val="009F66D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rsid w:val="009F66D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rsid w:val="009F66D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rsid w:val="009F66DF"/>
    <w:rPr>
      <w:rFonts w:ascii="Arial" w:hAnsi="Arial" w:cs="Arial"/>
      <w:sz w:val="20"/>
    </w:rPr>
  </w:style>
  <w:style w:type="paragraph" w:styleId="Liste">
    <w:name w:val="List"/>
    <w:basedOn w:val="Normal"/>
    <w:uiPriority w:val="99"/>
    <w:semiHidden/>
    <w:rsid w:val="009F66DF"/>
    <w:pPr>
      <w:ind w:left="283" w:hanging="283"/>
      <w:contextualSpacing/>
    </w:pPr>
  </w:style>
  <w:style w:type="paragraph" w:styleId="Liste2">
    <w:name w:val="List 2"/>
    <w:basedOn w:val="Normal"/>
    <w:uiPriority w:val="99"/>
    <w:semiHidden/>
    <w:rsid w:val="009F66DF"/>
    <w:pPr>
      <w:ind w:left="566" w:hanging="283"/>
      <w:contextualSpacing/>
    </w:pPr>
  </w:style>
  <w:style w:type="paragraph" w:styleId="Liste3">
    <w:name w:val="List 3"/>
    <w:basedOn w:val="Normal"/>
    <w:uiPriority w:val="99"/>
    <w:semiHidden/>
    <w:rsid w:val="009F66DF"/>
    <w:pPr>
      <w:ind w:left="849" w:hanging="283"/>
      <w:contextualSpacing/>
    </w:pPr>
  </w:style>
  <w:style w:type="paragraph" w:styleId="Liste4">
    <w:name w:val="List 4"/>
    <w:basedOn w:val="Normal"/>
    <w:uiPriority w:val="99"/>
    <w:semiHidden/>
    <w:rsid w:val="009F66DF"/>
    <w:pPr>
      <w:ind w:left="1132" w:hanging="283"/>
      <w:contextualSpacing/>
    </w:pPr>
  </w:style>
  <w:style w:type="paragraph" w:styleId="Liste5">
    <w:name w:val="List 5"/>
    <w:basedOn w:val="Normal"/>
    <w:uiPriority w:val="99"/>
    <w:semiHidden/>
    <w:rsid w:val="009F66DF"/>
    <w:pPr>
      <w:ind w:left="1415" w:hanging="283"/>
      <w:contextualSpacing/>
    </w:pPr>
  </w:style>
  <w:style w:type="paragraph" w:styleId="Listepuces">
    <w:name w:val="List Bullet"/>
    <w:basedOn w:val="Normal"/>
    <w:uiPriority w:val="99"/>
    <w:semiHidden/>
    <w:rsid w:val="009F66DF"/>
    <w:pPr>
      <w:numPr>
        <w:numId w:val="15"/>
      </w:numPr>
      <w:contextualSpacing/>
    </w:pPr>
  </w:style>
  <w:style w:type="paragraph" w:styleId="Listepuces2">
    <w:name w:val="List Bullet 2"/>
    <w:basedOn w:val="Normal"/>
    <w:uiPriority w:val="99"/>
    <w:semiHidden/>
    <w:rsid w:val="009F66DF"/>
    <w:pPr>
      <w:numPr>
        <w:numId w:val="16"/>
      </w:numPr>
      <w:contextualSpacing/>
    </w:pPr>
  </w:style>
  <w:style w:type="paragraph" w:styleId="Listepuces3">
    <w:name w:val="List Bullet 3"/>
    <w:basedOn w:val="Normal"/>
    <w:uiPriority w:val="99"/>
    <w:semiHidden/>
    <w:rsid w:val="009F66DF"/>
    <w:pPr>
      <w:numPr>
        <w:numId w:val="17"/>
      </w:numPr>
      <w:contextualSpacing/>
    </w:pPr>
  </w:style>
  <w:style w:type="paragraph" w:styleId="Listepuces4">
    <w:name w:val="List Bullet 4"/>
    <w:basedOn w:val="Normal"/>
    <w:uiPriority w:val="99"/>
    <w:semiHidden/>
    <w:rsid w:val="009F66DF"/>
    <w:pPr>
      <w:numPr>
        <w:numId w:val="18"/>
      </w:numPr>
      <w:contextualSpacing/>
    </w:pPr>
  </w:style>
  <w:style w:type="paragraph" w:styleId="Listepuces5">
    <w:name w:val="List Bullet 5"/>
    <w:basedOn w:val="Normal"/>
    <w:uiPriority w:val="99"/>
    <w:semiHidden/>
    <w:rsid w:val="009F66DF"/>
    <w:pPr>
      <w:numPr>
        <w:numId w:val="19"/>
      </w:numPr>
      <w:contextualSpacing/>
    </w:pPr>
  </w:style>
  <w:style w:type="paragraph" w:styleId="Listecontinue">
    <w:name w:val="List Continue"/>
    <w:basedOn w:val="Normal"/>
    <w:uiPriority w:val="99"/>
    <w:semiHidden/>
    <w:rsid w:val="009F66DF"/>
    <w:pPr>
      <w:ind w:left="283"/>
      <w:contextualSpacing/>
    </w:pPr>
  </w:style>
  <w:style w:type="paragraph" w:styleId="Listecontinue2">
    <w:name w:val="List Continue 2"/>
    <w:basedOn w:val="Normal"/>
    <w:uiPriority w:val="99"/>
    <w:semiHidden/>
    <w:rsid w:val="009F66DF"/>
    <w:pPr>
      <w:ind w:left="566"/>
      <w:contextualSpacing/>
    </w:pPr>
  </w:style>
  <w:style w:type="paragraph" w:styleId="Listecontinue3">
    <w:name w:val="List Continue 3"/>
    <w:basedOn w:val="Normal"/>
    <w:uiPriority w:val="99"/>
    <w:semiHidden/>
    <w:rsid w:val="009F66DF"/>
    <w:pPr>
      <w:ind w:left="849"/>
      <w:contextualSpacing/>
    </w:pPr>
  </w:style>
  <w:style w:type="paragraph" w:styleId="Listecontinue4">
    <w:name w:val="List Continue 4"/>
    <w:basedOn w:val="Normal"/>
    <w:uiPriority w:val="99"/>
    <w:semiHidden/>
    <w:rsid w:val="009F66DF"/>
    <w:pPr>
      <w:ind w:left="1132"/>
      <w:contextualSpacing/>
    </w:pPr>
  </w:style>
  <w:style w:type="paragraph" w:styleId="Listecontinue5">
    <w:name w:val="List Continue 5"/>
    <w:basedOn w:val="Normal"/>
    <w:uiPriority w:val="99"/>
    <w:semiHidden/>
    <w:rsid w:val="009F66DF"/>
    <w:pPr>
      <w:ind w:left="1415"/>
      <w:contextualSpacing/>
    </w:pPr>
  </w:style>
  <w:style w:type="paragraph" w:styleId="Listenumros">
    <w:name w:val="List Number"/>
    <w:basedOn w:val="Normal"/>
    <w:uiPriority w:val="99"/>
    <w:semiHidden/>
    <w:rsid w:val="009F66DF"/>
    <w:pPr>
      <w:numPr>
        <w:numId w:val="20"/>
      </w:numPr>
      <w:contextualSpacing/>
    </w:pPr>
  </w:style>
  <w:style w:type="paragraph" w:styleId="Listenumros2">
    <w:name w:val="List Number 2"/>
    <w:basedOn w:val="Normal"/>
    <w:uiPriority w:val="99"/>
    <w:semiHidden/>
    <w:rsid w:val="009F66DF"/>
    <w:pPr>
      <w:numPr>
        <w:numId w:val="21"/>
      </w:numPr>
      <w:contextualSpacing/>
    </w:pPr>
  </w:style>
  <w:style w:type="paragraph" w:styleId="Listenumros3">
    <w:name w:val="List Number 3"/>
    <w:basedOn w:val="Normal"/>
    <w:uiPriority w:val="99"/>
    <w:semiHidden/>
    <w:rsid w:val="009F66DF"/>
    <w:pPr>
      <w:numPr>
        <w:numId w:val="22"/>
      </w:numPr>
      <w:contextualSpacing/>
    </w:pPr>
  </w:style>
  <w:style w:type="paragraph" w:styleId="Listenumros4">
    <w:name w:val="List Number 4"/>
    <w:basedOn w:val="Normal"/>
    <w:uiPriority w:val="99"/>
    <w:semiHidden/>
    <w:rsid w:val="009F66DF"/>
    <w:pPr>
      <w:numPr>
        <w:numId w:val="23"/>
      </w:numPr>
      <w:contextualSpacing/>
    </w:pPr>
  </w:style>
  <w:style w:type="paragraph" w:styleId="Listenumros5">
    <w:name w:val="List Number 5"/>
    <w:basedOn w:val="Normal"/>
    <w:uiPriority w:val="99"/>
    <w:semiHidden/>
    <w:rsid w:val="009F66DF"/>
    <w:pPr>
      <w:numPr>
        <w:numId w:val="24"/>
      </w:numPr>
      <w:contextualSpacing/>
    </w:pPr>
  </w:style>
  <w:style w:type="paragraph" w:styleId="Textedemacro">
    <w:name w:val="macro"/>
    <w:link w:val="TextedemacroCar"/>
    <w:uiPriority w:val="99"/>
    <w:semiHidden/>
    <w:rsid w:val="009F66D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90" w:lineRule="exact"/>
      <w:jc w:val="both"/>
    </w:pPr>
    <w:rPr>
      <w:rFonts w:ascii="Consolas" w:hAnsi="Consolas" w:cs="Consolas"/>
      <w:lang w:val="en-GB" w:eastAsia="en-GB"/>
    </w:rPr>
  </w:style>
  <w:style w:type="character" w:customStyle="1" w:styleId="TextedemacroCar">
    <w:name w:val="Texte de macro Car"/>
    <w:basedOn w:val="Policepardfaut"/>
    <w:link w:val="Textedemacro"/>
    <w:uiPriority w:val="99"/>
    <w:semiHidden/>
    <w:rsid w:val="009F66DF"/>
    <w:rPr>
      <w:rFonts w:ascii="Consolas" w:hAnsi="Consolas" w:cs="Consolas"/>
      <w:sz w:val="20"/>
      <w:lang w:val="en-GB" w:eastAsia="en-GB"/>
    </w:rPr>
  </w:style>
  <w:style w:type="table" w:styleId="Grillemoyenne1">
    <w:name w:val="Medium Grid 1"/>
    <w:basedOn w:val="TableauNormal"/>
    <w:uiPriority w:val="99"/>
    <w:semiHidden/>
    <w:rsid w:val="009F66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9F66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rsid w:val="009F66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rsid w:val="009F66D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rsid w:val="009F66D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rsid w:val="009F66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rsid w:val="009F66D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rsid w:val="009F66D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9F66D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rsid w:val="009F66D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rsid w:val="009F66D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rsid w:val="009F66D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rsid w:val="009F66D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rsid w:val="009F66D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rsid w:val="009F66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9F66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9F66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9F66D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9F66D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9F66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9F66D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9F66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9F66DF"/>
    <w:rPr>
      <w:rFonts w:asciiTheme="majorHAnsi" w:eastAsiaTheme="majorEastAsia" w:hAnsiTheme="majorHAnsi" w:cstheme="majorBidi"/>
      <w:sz w:val="24"/>
      <w:szCs w:val="24"/>
      <w:shd w:val="pct20" w:color="auto" w:fill="auto"/>
      <w:lang w:val="en-GB" w:eastAsia="en-GB"/>
    </w:rPr>
  </w:style>
  <w:style w:type="paragraph" w:styleId="Sansinterligne">
    <w:name w:val="No Spacing"/>
    <w:uiPriority w:val="99"/>
    <w:semiHidden/>
    <w:rsid w:val="009F66DF"/>
    <w:pPr>
      <w:autoSpaceDE w:val="0"/>
      <w:autoSpaceDN w:val="0"/>
      <w:adjustRightInd w:val="0"/>
      <w:jc w:val="both"/>
    </w:pPr>
    <w:rPr>
      <w:rFonts w:cs="Arial"/>
      <w:szCs w:val="24"/>
      <w:lang w:val="en-GB" w:eastAsia="en-GB"/>
    </w:rPr>
  </w:style>
  <w:style w:type="paragraph" w:styleId="NormalWeb">
    <w:name w:val="Normal (Web)"/>
    <w:basedOn w:val="Normal"/>
    <w:uiPriority w:val="99"/>
    <w:semiHidden/>
    <w:rsid w:val="009F66DF"/>
    <w:rPr>
      <w:rFonts w:ascii="Times New Roman" w:hAnsi="Times New Roman" w:cs="Times New Roman"/>
      <w:sz w:val="24"/>
    </w:rPr>
  </w:style>
  <w:style w:type="paragraph" w:styleId="Retraitnormal">
    <w:name w:val="Normal Indent"/>
    <w:basedOn w:val="Normal"/>
    <w:uiPriority w:val="99"/>
    <w:semiHidden/>
    <w:rsid w:val="009F66DF"/>
    <w:pPr>
      <w:ind w:left="708"/>
    </w:pPr>
  </w:style>
  <w:style w:type="paragraph" w:styleId="Titredenote">
    <w:name w:val="Note Heading"/>
    <w:basedOn w:val="Normal"/>
    <w:next w:val="Normal"/>
    <w:link w:val="TitredenoteCar"/>
    <w:uiPriority w:val="99"/>
    <w:semiHidden/>
    <w:rsid w:val="009F66DF"/>
    <w:pPr>
      <w:spacing w:line="240" w:lineRule="auto"/>
    </w:pPr>
  </w:style>
  <w:style w:type="character" w:customStyle="1" w:styleId="TitredenoteCar">
    <w:name w:val="Titre de note Car"/>
    <w:basedOn w:val="Policepardfaut"/>
    <w:link w:val="Titredenote"/>
    <w:uiPriority w:val="99"/>
    <w:semiHidden/>
    <w:rsid w:val="009F66DF"/>
    <w:rPr>
      <w:rFonts w:ascii="Arial" w:hAnsi="Arial" w:cs="Arial"/>
      <w:sz w:val="20"/>
      <w:szCs w:val="24"/>
      <w:lang w:val="en-GB" w:eastAsia="en-GB"/>
    </w:rPr>
  </w:style>
  <w:style w:type="character" w:styleId="Numrodepage">
    <w:name w:val="page number"/>
    <w:basedOn w:val="Policepardfaut"/>
    <w:uiPriority w:val="99"/>
    <w:semiHidden/>
    <w:rsid w:val="009F66DF"/>
    <w:rPr>
      <w:rFonts w:ascii="Arial" w:hAnsi="Arial" w:cs="Arial"/>
      <w:sz w:val="20"/>
    </w:rPr>
  </w:style>
  <w:style w:type="character" w:styleId="Textedelespacerserv">
    <w:name w:val="Placeholder Text"/>
    <w:basedOn w:val="Policepardfaut"/>
    <w:uiPriority w:val="99"/>
    <w:semiHidden/>
    <w:rsid w:val="009F66DF"/>
    <w:rPr>
      <w:rFonts w:ascii="Arial" w:hAnsi="Arial" w:cs="Arial"/>
      <w:color w:val="808080"/>
      <w:sz w:val="20"/>
    </w:rPr>
  </w:style>
  <w:style w:type="paragraph" w:styleId="Textebrut">
    <w:name w:val="Plain Text"/>
    <w:basedOn w:val="Normal"/>
    <w:link w:val="TextebrutCar"/>
    <w:uiPriority w:val="99"/>
    <w:semiHidden/>
    <w:rsid w:val="009F66DF"/>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9F66DF"/>
    <w:rPr>
      <w:rFonts w:ascii="Consolas" w:hAnsi="Consolas" w:cs="Consolas"/>
      <w:sz w:val="21"/>
      <w:szCs w:val="21"/>
      <w:lang w:val="en-GB" w:eastAsia="en-GB"/>
    </w:rPr>
  </w:style>
  <w:style w:type="paragraph" w:styleId="Salutations">
    <w:name w:val="Salutation"/>
    <w:basedOn w:val="Normal"/>
    <w:next w:val="Normal"/>
    <w:link w:val="SalutationsCar"/>
    <w:uiPriority w:val="99"/>
    <w:semiHidden/>
    <w:rsid w:val="009F66DF"/>
  </w:style>
  <w:style w:type="character" w:customStyle="1" w:styleId="SalutationsCar">
    <w:name w:val="Salutations Car"/>
    <w:basedOn w:val="Policepardfaut"/>
    <w:link w:val="Salutations"/>
    <w:uiPriority w:val="99"/>
    <w:semiHidden/>
    <w:rsid w:val="009F66DF"/>
    <w:rPr>
      <w:rFonts w:ascii="Arial" w:hAnsi="Arial" w:cs="Arial"/>
      <w:sz w:val="20"/>
      <w:szCs w:val="24"/>
      <w:lang w:val="en-GB" w:eastAsia="en-GB"/>
    </w:rPr>
  </w:style>
  <w:style w:type="paragraph" w:styleId="Signature">
    <w:name w:val="Signature"/>
    <w:basedOn w:val="Normal"/>
    <w:link w:val="SignatureCar"/>
    <w:uiPriority w:val="99"/>
    <w:semiHidden/>
    <w:rsid w:val="009F66DF"/>
    <w:pPr>
      <w:spacing w:line="240" w:lineRule="auto"/>
      <w:ind w:left="4252"/>
    </w:pPr>
  </w:style>
  <w:style w:type="character" w:customStyle="1" w:styleId="SignatureCar">
    <w:name w:val="Signature Car"/>
    <w:basedOn w:val="Policepardfaut"/>
    <w:link w:val="Signature"/>
    <w:uiPriority w:val="99"/>
    <w:semiHidden/>
    <w:rsid w:val="009F66DF"/>
    <w:rPr>
      <w:rFonts w:ascii="Arial" w:hAnsi="Arial" w:cs="Arial"/>
      <w:sz w:val="20"/>
      <w:szCs w:val="24"/>
      <w:lang w:val="en-GB" w:eastAsia="en-GB"/>
    </w:rPr>
  </w:style>
  <w:style w:type="table" w:styleId="Effetsdetableau3D1">
    <w:name w:val="Table 3D effects 1"/>
    <w:basedOn w:val="TableauNormal"/>
    <w:uiPriority w:val="99"/>
    <w:semiHidden/>
    <w:rsid w:val="009F66DF"/>
    <w:pPr>
      <w:autoSpaceDE w:val="0"/>
      <w:autoSpaceDN w:val="0"/>
      <w:adjustRightInd w:val="0"/>
      <w:spacing w:after="120" w:line="29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9F66DF"/>
    <w:pPr>
      <w:autoSpaceDE w:val="0"/>
      <w:autoSpaceDN w:val="0"/>
      <w:adjustRightInd w:val="0"/>
      <w:spacing w:after="120" w:line="29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9F66DF"/>
    <w:pPr>
      <w:autoSpaceDE w:val="0"/>
      <w:autoSpaceDN w:val="0"/>
      <w:adjustRightInd w:val="0"/>
      <w:spacing w:after="120" w:line="29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9F66DF"/>
    <w:pPr>
      <w:autoSpaceDE w:val="0"/>
      <w:autoSpaceDN w:val="0"/>
      <w:adjustRightInd w:val="0"/>
      <w:spacing w:after="120" w:line="29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9F66DF"/>
    <w:pPr>
      <w:autoSpaceDE w:val="0"/>
      <w:autoSpaceDN w:val="0"/>
      <w:adjustRightInd w:val="0"/>
      <w:spacing w:after="120" w:line="29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9F66DF"/>
    <w:pPr>
      <w:autoSpaceDE w:val="0"/>
      <w:autoSpaceDN w:val="0"/>
      <w:adjustRightInd w:val="0"/>
      <w:spacing w:after="120" w:line="29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9F66DF"/>
    <w:pPr>
      <w:autoSpaceDE w:val="0"/>
      <w:autoSpaceDN w:val="0"/>
      <w:adjustRightInd w:val="0"/>
      <w:spacing w:after="120" w:line="29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9F66DF"/>
    <w:pPr>
      <w:autoSpaceDE w:val="0"/>
      <w:autoSpaceDN w:val="0"/>
      <w:adjustRightInd w:val="0"/>
      <w:spacing w:after="120" w:line="29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9F66DF"/>
    <w:pPr>
      <w:autoSpaceDE w:val="0"/>
      <w:autoSpaceDN w:val="0"/>
      <w:adjustRightInd w:val="0"/>
      <w:spacing w:after="120" w:line="29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9F66DF"/>
    <w:pPr>
      <w:autoSpaceDE w:val="0"/>
      <w:autoSpaceDN w:val="0"/>
      <w:adjustRightInd w:val="0"/>
      <w:spacing w:after="120" w:line="29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9F66DF"/>
    <w:pPr>
      <w:autoSpaceDE w:val="0"/>
      <w:autoSpaceDN w:val="0"/>
      <w:adjustRightInd w:val="0"/>
      <w:spacing w:after="120" w:line="29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9F66DF"/>
    <w:pPr>
      <w:autoSpaceDE w:val="0"/>
      <w:autoSpaceDN w:val="0"/>
      <w:adjustRightInd w:val="0"/>
      <w:spacing w:after="120" w:line="29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9F66DF"/>
    <w:pPr>
      <w:autoSpaceDE w:val="0"/>
      <w:autoSpaceDN w:val="0"/>
      <w:adjustRightInd w:val="0"/>
      <w:spacing w:after="120" w:line="29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9F66DF"/>
    <w:pPr>
      <w:autoSpaceDE w:val="0"/>
      <w:autoSpaceDN w:val="0"/>
      <w:adjustRightInd w:val="0"/>
      <w:spacing w:after="120" w:line="29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9F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9F66DF"/>
    <w:pPr>
      <w:autoSpaceDE w:val="0"/>
      <w:autoSpaceDN w:val="0"/>
      <w:adjustRightInd w:val="0"/>
      <w:spacing w:after="120" w:line="29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9F66DF"/>
    <w:pPr>
      <w:autoSpaceDE w:val="0"/>
      <w:autoSpaceDN w:val="0"/>
      <w:adjustRightInd w:val="0"/>
      <w:spacing w:after="120" w:line="29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9F66DF"/>
    <w:pPr>
      <w:autoSpaceDE w:val="0"/>
      <w:autoSpaceDN w:val="0"/>
      <w:adjustRightInd w:val="0"/>
      <w:spacing w:after="120" w:line="29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9F66DF"/>
    <w:pPr>
      <w:autoSpaceDE w:val="0"/>
      <w:autoSpaceDN w:val="0"/>
      <w:adjustRightInd w:val="0"/>
      <w:spacing w:after="120" w:line="29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9F66DF"/>
    <w:pPr>
      <w:autoSpaceDE w:val="0"/>
      <w:autoSpaceDN w:val="0"/>
      <w:adjustRightInd w:val="0"/>
      <w:spacing w:after="120" w:line="29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9F66DF"/>
    <w:pPr>
      <w:autoSpaceDE w:val="0"/>
      <w:autoSpaceDN w:val="0"/>
      <w:adjustRightInd w:val="0"/>
      <w:spacing w:after="120" w:line="29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9F66DF"/>
    <w:pPr>
      <w:autoSpaceDE w:val="0"/>
      <w:autoSpaceDN w:val="0"/>
      <w:adjustRightInd w:val="0"/>
      <w:spacing w:after="120" w:line="29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9F66DF"/>
    <w:pPr>
      <w:autoSpaceDE w:val="0"/>
      <w:autoSpaceDN w:val="0"/>
      <w:adjustRightInd w:val="0"/>
      <w:spacing w:after="120" w:line="29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9F66DF"/>
    <w:pPr>
      <w:autoSpaceDE w:val="0"/>
      <w:autoSpaceDN w:val="0"/>
      <w:adjustRightInd w:val="0"/>
      <w:spacing w:after="120" w:line="29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9F66DF"/>
    <w:pPr>
      <w:ind w:left="200" w:hanging="200"/>
    </w:pPr>
  </w:style>
  <w:style w:type="paragraph" w:styleId="Tabledesillustrations">
    <w:name w:val="table of figures"/>
    <w:basedOn w:val="Normal"/>
    <w:next w:val="Normal"/>
    <w:uiPriority w:val="99"/>
    <w:semiHidden/>
    <w:rsid w:val="009F66DF"/>
  </w:style>
  <w:style w:type="table" w:styleId="Tableauprofessionnel">
    <w:name w:val="Table Professional"/>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9F66DF"/>
    <w:pPr>
      <w:autoSpaceDE w:val="0"/>
      <w:autoSpaceDN w:val="0"/>
      <w:adjustRightInd w:val="0"/>
      <w:spacing w:after="120" w:line="29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9F66DF"/>
    <w:pPr>
      <w:autoSpaceDE w:val="0"/>
      <w:autoSpaceDN w:val="0"/>
      <w:adjustRightInd w:val="0"/>
      <w:spacing w:after="120" w:line="29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9F66DF"/>
    <w:pPr>
      <w:autoSpaceDE w:val="0"/>
      <w:autoSpaceDN w:val="0"/>
      <w:adjustRightInd w:val="0"/>
      <w:spacing w:after="120" w:line="29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9F66DF"/>
    <w:pPr>
      <w:autoSpaceDE w:val="0"/>
      <w:autoSpaceDN w:val="0"/>
      <w:adjustRightInd w:val="0"/>
      <w:spacing w:after="120" w:line="29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9F66DF"/>
    <w:pPr>
      <w:autoSpaceDE w:val="0"/>
      <w:autoSpaceDN w:val="0"/>
      <w:adjustRightInd w:val="0"/>
      <w:spacing w:after="120" w:line="29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9F66DF"/>
    <w:pPr>
      <w:autoSpaceDE w:val="0"/>
      <w:autoSpaceDN w:val="0"/>
      <w:adjustRightInd w:val="0"/>
      <w:spacing w:after="120" w:line="29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9F66DF"/>
    <w:pPr>
      <w:autoSpaceDE w:val="0"/>
      <w:autoSpaceDN w:val="0"/>
      <w:adjustRightInd w:val="0"/>
      <w:spacing w:after="120" w:line="29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9F66DF"/>
    <w:pPr>
      <w:autoSpaceDE w:val="0"/>
      <w:autoSpaceDN w:val="0"/>
      <w:adjustRightInd w:val="0"/>
      <w:spacing w:after="120" w:line="29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rsid w:val="009F66DF"/>
    <w:pPr>
      <w:spacing w:before="120"/>
    </w:pPr>
    <w:rPr>
      <w:rFonts w:asciiTheme="majorHAnsi" w:eastAsiaTheme="majorEastAsia" w:hAnsiTheme="majorHAnsi" w:cstheme="majorBidi"/>
      <w:b/>
      <w:bCs/>
      <w:sz w:val="24"/>
    </w:rPr>
  </w:style>
  <w:style w:type="paragraph" w:customStyle="1" w:styleId="FSpace">
    <w:name w:val="F_Space"/>
    <w:basedOn w:val="Normal"/>
    <w:link w:val="FSpaceChar"/>
    <w:uiPriority w:val="99"/>
    <w:semiHidden/>
    <w:rsid w:val="00CC1161"/>
  </w:style>
  <w:style w:type="character" w:customStyle="1" w:styleId="FSpaceChar">
    <w:name w:val="F_Space Char"/>
    <w:basedOn w:val="Policepardfaut"/>
    <w:link w:val="FSpace"/>
    <w:rsid w:val="00CC1161"/>
    <w:rPr>
      <w:rFonts w:ascii="Arial" w:hAnsi="Arial" w:cs="Arial"/>
      <w:sz w:val="20"/>
      <w:szCs w:val="24"/>
      <w:lang w:val="en-GB" w:eastAsia="en-GB"/>
    </w:rPr>
  </w:style>
  <w:style w:type="paragraph" w:customStyle="1" w:styleId="FListB">
    <w:name w:val="F_List B"/>
    <w:basedOn w:val="Normal"/>
    <w:uiPriority w:val="99"/>
    <w:semiHidden/>
    <w:rsid w:val="00C51199"/>
    <w:pPr>
      <w:numPr>
        <w:numId w:val="25"/>
      </w:numPr>
    </w:pPr>
  </w:style>
  <w:style w:type="paragraph" w:customStyle="1" w:styleId="FListB2">
    <w:name w:val="F_List B 2"/>
    <w:basedOn w:val="Normal"/>
    <w:uiPriority w:val="99"/>
    <w:semiHidden/>
    <w:rsid w:val="00C51199"/>
    <w:pPr>
      <w:numPr>
        <w:ilvl w:val="1"/>
        <w:numId w:val="25"/>
      </w:numPr>
    </w:pPr>
  </w:style>
  <w:style w:type="paragraph" w:customStyle="1" w:styleId="FList-1">
    <w:name w:val="F_List_-1"/>
    <w:basedOn w:val="FList-"/>
    <w:link w:val="FList-1Char"/>
    <w:uiPriority w:val="99"/>
    <w:semiHidden/>
    <w:rsid w:val="00240A0B"/>
    <w:pPr>
      <w:numPr>
        <w:ilvl w:val="1"/>
      </w:numPr>
      <w:outlineLvl w:val="1"/>
    </w:pPr>
  </w:style>
  <w:style w:type="character" w:customStyle="1" w:styleId="FList-1Char">
    <w:name w:val="F_List_-1 Char"/>
    <w:basedOn w:val="Policepardfaut"/>
    <w:link w:val="FList-1"/>
    <w:uiPriority w:val="99"/>
    <w:semiHidden/>
    <w:rsid w:val="00240A0B"/>
    <w:rPr>
      <w:rFonts w:cs="Arial"/>
      <w:szCs w:val="24"/>
      <w:lang w:val="en-GB" w:eastAsia="en-GB"/>
    </w:rPr>
  </w:style>
  <w:style w:type="paragraph" w:customStyle="1" w:styleId="FList-2">
    <w:name w:val="F_List_-2"/>
    <w:basedOn w:val="FList-1"/>
    <w:link w:val="FList-2Char"/>
    <w:uiPriority w:val="99"/>
    <w:semiHidden/>
    <w:rsid w:val="00240A0B"/>
    <w:pPr>
      <w:numPr>
        <w:ilvl w:val="2"/>
      </w:numPr>
      <w:outlineLvl w:val="2"/>
    </w:pPr>
  </w:style>
  <w:style w:type="character" w:customStyle="1" w:styleId="FList-2Char">
    <w:name w:val="F_List_-2 Char"/>
    <w:basedOn w:val="Policepardfaut"/>
    <w:link w:val="FList-2"/>
    <w:uiPriority w:val="99"/>
    <w:semiHidden/>
    <w:rsid w:val="00240A0B"/>
    <w:rPr>
      <w:rFonts w:cs="Arial"/>
      <w:szCs w:val="24"/>
      <w:lang w:val="en-GB" w:eastAsia="en-GB"/>
    </w:rPr>
  </w:style>
  <w:style w:type="paragraph" w:customStyle="1" w:styleId="FList-3">
    <w:name w:val="F_List_-3"/>
    <w:basedOn w:val="FList-2"/>
    <w:link w:val="FList-3Char"/>
    <w:uiPriority w:val="99"/>
    <w:semiHidden/>
    <w:rsid w:val="00240A0B"/>
    <w:pPr>
      <w:numPr>
        <w:ilvl w:val="3"/>
      </w:numPr>
      <w:outlineLvl w:val="3"/>
    </w:pPr>
  </w:style>
  <w:style w:type="character" w:customStyle="1" w:styleId="FList-3Char">
    <w:name w:val="F_List_-3 Char"/>
    <w:basedOn w:val="Policepardfaut"/>
    <w:link w:val="FList-3"/>
    <w:uiPriority w:val="99"/>
    <w:semiHidden/>
    <w:rsid w:val="00240A0B"/>
    <w:rPr>
      <w:rFonts w:cs="Arial"/>
      <w:szCs w:val="24"/>
      <w:lang w:val="en-GB" w:eastAsia="en-GB"/>
    </w:rPr>
  </w:style>
  <w:style w:type="paragraph" w:customStyle="1" w:styleId="FList11">
    <w:name w:val="F_List 1.1"/>
    <w:basedOn w:val="FList1"/>
    <w:link w:val="FList11Char"/>
    <w:uiPriority w:val="99"/>
    <w:semiHidden/>
    <w:rsid w:val="00240A0B"/>
    <w:pPr>
      <w:numPr>
        <w:ilvl w:val="1"/>
      </w:numPr>
      <w:outlineLvl w:val="1"/>
    </w:pPr>
  </w:style>
  <w:style w:type="character" w:customStyle="1" w:styleId="FList11Char">
    <w:name w:val="F_List 1.1 Char"/>
    <w:basedOn w:val="Policepardfaut"/>
    <w:link w:val="FList11"/>
    <w:uiPriority w:val="99"/>
    <w:semiHidden/>
    <w:rsid w:val="00240A0B"/>
    <w:rPr>
      <w:rFonts w:cs="Arial"/>
      <w:szCs w:val="24"/>
      <w:lang w:val="en-GB" w:eastAsia="en-GB"/>
    </w:rPr>
  </w:style>
  <w:style w:type="paragraph" w:customStyle="1" w:styleId="FList12">
    <w:name w:val="F_List 1.2"/>
    <w:basedOn w:val="FList11"/>
    <w:link w:val="FList12Char"/>
    <w:uiPriority w:val="99"/>
    <w:semiHidden/>
    <w:rsid w:val="00240A0B"/>
    <w:pPr>
      <w:numPr>
        <w:ilvl w:val="2"/>
      </w:numPr>
      <w:outlineLvl w:val="2"/>
    </w:pPr>
  </w:style>
  <w:style w:type="character" w:customStyle="1" w:styleId="FList12Char">
    <w:name w:val="F_List 1.2 Char"/>
    <w:basedOn w:val="Policepardfaut"/>
    <w:link w:val="FList12"/>
    <w:uiPriority w:val="99"/>
    <w:semiHidden/>
    <w:rsid w:val="00240A0B"/>
    <w:rPr>
      <w:rFonts w:cs="Arial"/>
      <w:szCs w:val="24"/>
      <w:lang w:val="en-GB" w:eastAsia="en-GB"/>
    </w:rPr>
  </w:style>
  <w:style w:type="paragraph" w:customStyle="1" w:styleId="FList13">
    <w:name w:val="F_List 1.3"/>
    <w:basedOn w:val="FList12"/>
    <w:link w:val="FList13Char"/>
    <w:uiPriority w:val="99"/>
    <w:semiHidden/>
    <w:rsid w:val="00240A0B"/>
    <w:pPr>
      <w:numPr>
        <w:ilvl w:val="3"/>
      </w:numPr>
      <w:outlineLvl w:val="3"/>
    </w:pPr>
  </w:style>
  <w:style w:type="character" w:customStyle="1" w:styleId="FList13Char">
    <w:name w:val="F_List 1.3 Char"/>
    <w:basedOn w:val="Policepardfaut"/>
    <w:link w:val="FList13"/>
    <w:uiPriority w:val="99"/>
    <w:semiHidden/>
    <w:rsid w:val="00240A0B"/>
    <w:rPr>
      <w:rFonts w:cs="Arial"/>
      <w:szCs w:val="24"/>
      <w:lang w:val="en-GB" w:eastAsia="en-GB"/>
    </w:rPr>
  </w:style>
  <w:style w:type="paragraph" w:customStyle="1" w:styleId="FLista1">
    <w:name w:val="F_List a)1"/>
    <w:basedOn w:val="FLista"/>
    <w:link w:val="FLista1Char"/>
    <w:uiPriority w:val="99"/>
    <w:semiHidden/>
    <w:rsid w:val="00240A0B"/>
    <w:pPr>
      <w:numPr>
        <w:ilvl w:val="1"/>
      </w:numPr>
      <w:outlineLvl w:val="1"/>
    </w:pPr>
  </w:style>
  <w:style w:type="character" w:customStyle="1" w:styleId="FLista1Char">
    <w:name w:val="F_List a)1 Char"/>
    <w:basedOn w:val="Policepardfaut"/>
    <w:link w:val="FLista1"/>
    <w:uiPriority w:val="99"/>
    <w:semiHidden/>
    <w:rsid w:val="00240A0B"/>
    <w:rPr>
      <w:rFonts w:cs="Arial"/>
      <w:szCs w:val="24"/>
      <w:lang w:val="en-GB" w:eastAsia="en-GB"/>
    </w:rPr>
  </w:style>
  <w:style w:type="paragraph" w:customStyle="1" w:styleId="FLista2">
    <w:name w:val="F_List a)2"/>
    <w:basedOn w:val="FLista1"/>
    <w:link w:val="FLista2Char"/>
    <w:uiPriority w:val="99"/>
    <w:semiHidden/>
    <w:rsid w:val="00240A0B"/>
    <w:pPr>
      <w:outlineLvl w:val="2"/>
    </w:pPr>
  </w:style>
  <w:style w:type="character" w:customStyle="1" w:styleId="FLista2Char">
    <w:name w:val="F_List a)2 Char"/>
    <w:basedOn w:val="Policepardfaut"/>
    <w:link w:val="FLista2"/>
    <w:uiPriority w:val="99"/>
    <w:semiHidden/>
    <w:rsid w:val="00240A0B"/>
    <w:rPr>
      <w:rFonts w:cs="Arial"/>
      <w:szCs w:val="24"/>
      <w:lang w:val="en-GB" w:eastAsia="en-GB"/>
    </w:rPr>
  </w:style>
  <w:style w:type="paragraph" w:customStyle="1" w:styleId="FLista3">
    <w:name w:val="F_List a)3"/>
    <w:basedOn w:val="FLista2"/>
    <w:link w:val="FLista3Char"/>
    <w:uiPriority w:val="99"/>
    <w:semiHidden/>
    <w:rsid w:val="00240A0B"/>
    <w:pPr>
      <w:numPr>
        <w:ilvl w:val="3"/>
      </w:numPr>
      <w:outlineLvl w:val="3"/>
    </w:pPr>
  </w:style>
  <w:style w:type="character" w:customStyle="1" w:styleId="FLista3Char">
    <w:name w:val="F_List a)3 Char"/>
    <w:basedOn w:val="Policepardfaut"/>
    <w:link w:val="FLista3"/>
    <w:uiPriority w:val="99"/>
    <w:semiHidden/>
    <w:rsid w:val="00240A0B"/>
    <w:rPr>
      <w:rFonts w:cs="Arial"/>
      <w:szCs w:val="24"/>
      <w:lang w:val="en-GB" w:eastAsia="en-GB"/>
    </w:rPr>
  </w:style>
  <w:style w:type="paragraph" w:customStyle="1" w:styleId="FListi1">
    <w:name w:val="F_List (i)1"/>
    <w:basedOn w:val="FListi"/>
    <w:link w:val="FListi1Char"/>
    <w:uiPriority w:val="99"/>
    <w:semiHidden/>
    <w:rsid w:val="00240A0B"/>
    <w:pPr>
      <w:numPr>
        <w:ilvl w:val="1"/>
      </w:numPr>
      <w:outlineLvl w:val="1"/>
    </w:pPr>
  </w:style>
  <w:style w:type="character" w:customStyle="1" w:styleId="FListi1Char">
    <w:name w:val="F_List (i)1 Char"/>
    <w:basedOn w:val="Policepardfaut"/>
    <w:link w:val="FListi1"/>
    <w:uiPriority w:val="99"/>
    <w:semiHidden/>
    <w:rsid w:val="00240A0B"/>
    <w:rPr>
      <w:rFonts w:cs="Arial"/>
      <w:szCs w:val="24"/>
      <w:lang w:val="en-GB" w:eastAsia="en-GB"/>
    </w:rPr>
  </w:style>
  <w:style w:type="paragraph" w:customStyle="1" w:styleId="FListi2">
    <w:name w:val="F_List (i)2"/>
    <w:basedOn w:val="FListi1"/>
    <w:link w:val="FListi2Char"/>
    <w:uiPriority w:val="99"/>
    <w:semiHidden/>
    <w:rsid w:val="00240A0B"/>
    <w:pPr>
      <w:numPr>
        <w:ilvl w:val="2"/>
      </w:numPr>
      <w:outlineLvl w:val="2"/>
    </w:pPr>
  </w:style>
  <w:style w:type="character" w:customStyle="1" w:styleId="FListi2Char">
    <w:name w:val="F_List (i)2 Char"/>
    <w:basedOn w:val="Policepardfaut"/>
    <w:link w:val="FListi2"/>
    <w:uiPriority w:val="99"/>
    <w:semiHidden/>
    <w:rsid w:val="00240A0B"/>
    <w:rPr>
      <w:rFonts w:cs="Arial"/>
      <w:szCs w:val="24"/>
      <w:lang w:val="en-GB" w:eastAsia="en-GB"/>
    </w:rPr>
  </w:style>
  <w:style w:type="paragraph" w:customStyle="1" w:styleId="FListi3">
    <w:name w:val="F_List (i)3"/>
    <w:basedOn w:val="FListi2"/>
    <w:link w:val="FListi3Char"/>
    <w:uiPriority w:val="99"/>
    <w:semiHidden/>
    <w:rsid w:val="00240A0B"/>
    <w:pPr>
      <w:numPr>
        <w:ilvl w:val="3"/>
      </w:numPr>
      <w:outlineLvl w:val="3"/>
    </w:pPr>
  </w:style>
  <w:style w:type="character" w:customStyle="1" w:styleId="FListi3Char">
    <w:name w:val="F_List (i)3 Char"/>
    <w:basedOn w:val="Policepardfaut"/>
    <w:link w:val="FListi3"/>
    <w:uiPriority w:val="99"/>
    <w:semiHidden/>
    <w:rsid w:val="00240A0B"/>
    <w:rPr>
      <w:rFonts w:cs="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2888">
      <w:bodyDiv w:val="1"/>
      <w:marLeft w:val="0"/>
      <w:marRight w:val="0"/>
      <w:marTop w:val="0"/>
      <w:marBottom w:val="0"/>
      <w:divBdr>
        <w:top w:val="none" w:sz="0" w:space="0" w:color="auto"/>
        <w:left w:val="none" w:sz="0" w:space="0" w:color="auto"/>
        <w:bottom w:val="none" w:sz="0" w:space="0" w:color="auto"/>
        <w:right w:val="none" w:sz="0" w:space="0" w:color="auto"/>
      </w:divBdr>
      <w:divsChild>
        <w:div w:id="1589119">
          <w:marLeft w:val="0"/>
          <w:marRight w:val="0"/>
          <w:marTop w:val="150"/>
          <w:marBottom w:val="0"/>
          <w:divBdr>
            <w:top w:val="none" w:sz="0" w:space="0" w:color="auto"/>
            <w:left w:val="none" w:sz="0" w:space="0" w:color="auto"/>
            <w:bottom w:val="none" w:sz="0" w:space="0" w:color="auto"/>
            <w:right w:val="none" w:sz="0" w:space="0" w:color="auto"/>
          </w:divBdr>
          <w:divsChild>
            <w:div w:id="168175262">
              <w:marLeft w:val="0"/>
              <w:marRight w:val="0"/>
              <w:marTop w:val="0"/>
              <w:marBottom w:val="0"/>
              <w:divBdr>
                <w:top w:val="none" w:sz="0" w:space="0" w:color="auto"/>
                <w:left w:val="none" w:sz="0" w:space="0" w:color="auto"/>
                <w:bottom w:val="none" w:sz="0" w:space="0" w:color="auto"/>
                <w:right w:val="none" w:sz="0" w:space="0" w:color="auto"/>
              </w:divBdr>
              <w:divsChild>
                <w:div w:id="944312902">
                  <w:marLeft w:val="0"/>
                  <w:marRight w:val="285"/>
                  <w:marTop w:val="0"/>
                  <w:marBottom w:val="0"/>
                  <w:divBdr>
                    <w:top w:val="none" w:sz="0" w:space="0" w:color="auto"/>
                    <w:left w:val="none" w:sz="0" w:space="0" w:color="auto"/>
                    <w:bottom w:val="none" w:sz="0" w:space="0" w:color="auto"/>
                    <w:right w:val="none" w:sz="0" w:space="0" w:color="auto"/>
                  </w:divBdr>
                  <w:divsChild>
                    <w:div w:id="921767001">
                      <w:marLeft w:val="0"/>
                      <w:marRight w:val="0"/>
                      <w:marTop w:val="0"/>
                      <w:marBottom w:val="0"/>
                      <w:divBdr>
                        <w:top w:val="none" w:sz="0" w:space="0" w:color="auto"/>
                        <w:left w:val="none" w:sz="0" w:space="0" w:color="auto"/>
                        <w:bottom w:val="none" w:sz="0" w:space="0" w:color="auto"/>
                        <w:right w:val="none" w:sz="0" w:space="0" w:color="auto"/>
                      </w:divBdr>
                      <w:divsChild>
                        <w:div w:id="1202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50073">
      <w:bodyDiv w:val="1"/>
      <w:marLeft w:val="0"/>
      <w:marRight w:val="0"/>
      <w:marTop w:val="0"/>
      <w:marBottom w:val="0"/>
      <w:divBdr>
        <w:top w:val="none" w:sz="0" w:space="0" w:color="auto"/>
        <w:left w:val="none" w:sz="0" w:space="0" w:color="auto"/>
        <w:bottom w:val="none" w:sz="0" w:space="0" w:color="auto"/>
        <w:right w:val="none" w:sz="0" w:space="0" w:color="auto"/>
      </w:divBdr>
      <w:divsChild>
        <w:div w:id="1153909766">
          <w:marLeft w:val="0"/>
          <w:marRight w:val="0"/>
          <w:marTop w:val="150"/>
          <w:marBottom w:val="0"/>
          <w:divBdr>
            <w:top w:val="none" w:sz="0" w:space="0" w:color="auto"/>
            <w:left w:val="none" w:sz="0" w:space="0" w:color="auto"/>
            <w:bottom w:val="none" w:sz="0" w:space="0" w:color="auto"/>
            <w:right w:val="none" w:sz="0" w:space="0" w:color="auto"/>
          </w:divBdr>
          <w:divsChild>
            <w:div w:id="128744602">
              <w:marLeft w:val="0"/>
              <w:marRight w:val="0"/>
              <w:marTop w:val="0"/>
              <w:marBottom w:val="0"/>
              <w:divBdr>
                <w:top w:val="none" w:sz="0" w:space="0" w:color="auto"/>
                <w:left w:val="none" w:sz="0" w:space="0" w:color="auto"/>
                <w:bottom w:val="none" w:sz="0" w:space="0" w:color="auto"/>
                <w:right w:val="none" w:sz="0" w:space="0" w:color="auto"/>
              </w:divBdr>
              <w:divsChild>
                <w:div w:id="1017584715">
                  <w:marLeft w:val="0"/>
                  <w:marRight w:val="285"/>
                  <w:marTop w:val="0"/>
                  <w:marBottom w:val="0"/>
                  <w:divBdr>
                    <w:top w:val="none" w:sz="0" w:space="0" w:color="auto"/>
                    <w:left w:val="none" w:sz="0" w:space="0" w:color="auto"/>
                    <w:bottom w:val="none" w:sz="0" w:space="0" w:color="auto"/>
                    <w:right w:val="none" w:sz="0" w:space="0" w:color="auto"/>
                  </w:divBdr>
                  <w:divsChild>
                    <w:div w:id="910391206">
                      <w:marLeft w:val="0"/>
                      <w:marRight w:val="0"/>
                      <w:marTop w:val="0"/>
                      <w:marBottom w:val="0"/>
                      <w:divBdr>
                        <w:top w:val="none" w:sz="0" w:space="0" w:color="auto"/>
                        <w:left w:val="none" w:sz="0" w:space="0" w:color="auto"/>
                        <w:bottom w:val="none" w:sz="0" w:space="0" w:color="auto"/>
                        <w:right w:val="none" w:sz="0" w:space="0" w:color="auto"/>
                      </w:divBdr>
                      <w:divsChild>
                        <w:div w:id="1318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7844">
      <w:bodyDiv w:val="1"/>
      <w:marLeft w:val="0"/>
      <w:marRight w:val="0"/>
      <w:marTop w:val="0"/>
      <w:marBottom w:val="0"/>
      <w:divBdr>
        <w:top w:val="none" w:sz="0" w:space="0" w:color="auto"/>
        <w:left w:val="none" w:sz="0" w:space="0" w:color="auto"/>
        <w:bottom w:val="none" w:sz="0" w:space="0" w:color="auto"/>
        <w:right w:val="none" w:sz="0" w:space="0" w:color="auto"/>
      </w:divBdr>
      <w:divsChild>
        <w:div w:id="1959096523">
          <w:marLeft w:val="0"/>
          <w:marRight w:val="0"/>
          <w:marTop w:val="150"/>
          <w:marBottom w:val="0"/>
          <w:divBdr>
            <w:top w:val="none" w:sz="0" w:space="0" w:color="auto"/>
            <w:left w:val="none" w:sz="0" w:space="0" w:color="auto"/>
            <w:bottom w:val="none" w:sz="0" w:space="0" w:color="auto"/>
            <w:right w:val="none" w:sz="0" w:space="0" w:color="auto"/>
          </w:divBdr>
          <w:divsChild>
            <w:div w:id="1133600230">
              <w:marLeft w:val="0"/>
              <w:marRight w:val="0"/>
              <w:marTop w:val="0"/>
              <w:marBottom w:val="0"/>
              <w:divBdr>
                <w:top w:val="none" w:sz="0" w:space="0" w:color="auto"/>
                <w:left w:val="none" w:sz="0" w:space="0" w:color="auto"/>
                <w:bottom w:val="none" w:sz="0" w:space="0" w:color="auto"/>
                <w:right w:val="none" w:sz="0" w:space="0" w:color="auto"/>
              </w:divBdr>
              <w:divsChild>
                <w:div w:id="503976873">
                  <w:marLeft w:val="0"/>
                  <w:marRight w:val="285"/>
                  <w:marTop w:val="0"/>
                  <w:marBottom w:val="0"/>
                  <w:divBdr>
                    <w:top w:val="none" w:sz="0" w:space="0" w:color="auto"/>
                    <w:left w:val="none" w:sz="0" w:space="0" w:color="auto"/>
                    <w:bottom w:val="none" w:sz="0" w:space="0" w:color="auto"/>
                    <w:right w:val="none" w:sz="0" w:space="0" w:color="auto"/>
                  </w:divBdr>
                  <w:divsChild>
                    <w:div w:id="78722262">
                      <w:marLeft w:val="0"/>
                      <w:marRight w:val="0"/>
                      <w:marTop w:val="0"/>
                      <w:marBottom w:val="0"/>
                      <w:divBdr>
                        <w:top w:val="none" w:sz="0" w:space="0" w:color="auto"/>
                        <w:left w:val="none" w:sz="0" w:space="0" w:color="auto"/>
                        <w:bottom w:val="none" w:sz="0" w:space="0" w:color="auto"/>
                        <w:right w:val="none" w:sz="0" w:space="0" w:color="auto"/>
                      </w:divBdr>
                      <w:divsChild>
                        <w:div w:id="12819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94717">
      <w:bodyDiv w:val="1"/>
      <w:marLeft w:val="0"/>
      <w:marRight w:val="0"/>
      <w:marTop w:val="0"/>
      <w:marBottom w:val="0"/>
      <w:divBdr>
        <w:top w:val="none" w:sz="0" w:space="0" w:color="auto"/>
        <w:left w:val="none" w:sz="0" w:space="0" w:color="auto"/>
        <w:bottom w:val="none" w:sz="0" w:space="0" w:color="auto"/>
        <w:right w:val="none" w:sz="0" w:space="0" w:color="auto"/>
      </w:divBdr>
    </w:div>
    <w:div w:id="1459715924">
      <w:bodyDiv w:val="1"/>
      <w:marLeft w:val="0"/>
      <w:marRight w:val="0"/>
      <w:marTop w:val="0"/>
      <w:marBottom w:val="0"/>
      <w:divBdr>
        <w:top w:val="none" w:sz="0" w:space="0" w:color="auto"/>
        <w:left w:val="none" w:sz="0" w:space="0" w:color="auto"/>
        <w:bottom w:val="none" w:sz="0" w:space="0" w:color="auto"/>
        <w:right w:val="none" w:sz="0" w:space="0" w:color="auto"/>
      </w:divBdr>
      <w:divsChild>
        <w:div w:id="1599288706">
          <w:marLeft w:val="0"/>
          <w:marRight w:val="0"/>
          <w:marTop w:val="150"/>
          <w:marBottom w:val="0"/>
          <w:divBdr>
            <w:top w:val="none" w:sz="0" w:space="0" w:color="auto"/>
            <w:left w:val="none" w:sz="0" w:space="0" w:color="auto"/>
            <w:bottom w:val="none" w:sz="0" w:space="0" w:color="auto"/>
            <w:right w:val="none" w:sz="0" w:space="0" w:color="auto"/>
          </w:divBdr>
          <w:divsChild>
            <w:div w:id="661815120">
              <w:marLeft w:val="0"/>
              <w:marRight w:val="0"/>
              <w:marTop w:val="0"/>
              <w:marBottom w:val="0"/>
              <w:divBdr>
                <w:top w:val="none" w:sz="0" w:space="0" w:color="auto"/>
                <w:left w:val="none" w:sz="0" w:space="0" w:color="auto"/>
                <w:bottom w:val="none" w:sz="0" w:space="0" w:color="auto"/>
                <w:right w:val="none" w:sz="0" w:space="0" w:color="auto"/>
              </w:divBdr>
              <w:divsChild>
                <w:div w:id="751778587">
                  <w:marLeft w:val="0"/>
                  <w:marRight w:val="285"/>
                  <w:marTop w:val="0"/>
                  <w:marBottom w:val="0"/>
                  <w:divBdr>
                    <w:top w:val="none" w:sz="0" w:space="0" w:color="auto"/>
                    <w:left w:val="none" w:sz="0" w:space="0" w:color="auto"/>
                    <w:bottom w:val="none" w:sz="0" w:space="0" w:color="auto"/>
                    <w:right w:val="none" w:sz="0" w:space="0" w:color="auto"/>
                  </w:divBdr>
                  <w:divsChild>
                    <w:div w:id="345863170">
                      <w:marLeft w:val="0"/>
                      <w:marRight w:val="0"/>
                      <w:marTop w:val="0"/>
                      <w:marBottom w:val="0"/>
                      <w:divBdr>
                        <w:top w:val="none" w:sz="0" w:space="0" w:color="auto"/>
                        <w:left w:val="none" w:sz="0" w:space="0" w:color="auto"/>
                        <w:bottom w:val="none" w:sz="0" w:space="0" w:color="auto"/>
                        <w:right w:val="none" w:sz="0" w:space="0" w:color="auto"/>
                      </w:divBdr>
                      <w:divsChild>
                        <w:div w:id="1432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78824">
      <w:bodyDiv w:val="1"/>
      <w:marLeft w:val="0"/>
      <w:marRight w:val="0"/>
      <w:marTop w:val="0"/>
      <w:marBottom w:val="0"/>
      <w:divBdr>
        <w:top w:val="none" w:sz="0" w:space="0" w:color="auto"/>
        <w:left w:val="none" w:sz="0" w:space="0" w:color="auto"/>
        <w:bottom w:val="none" w:sz="0" w:space="0" w:color="auto"/>
        <w:right w:val="none" w:sz="0" w:space="0" w:color="auto"/>
      </w:divBdr>
      <w:divsChild>
        <w:div w:id="902987744">
          <w:marLeft w:val="0"/>
          <w:marRight w:val="0"/>
          <w:marTop w:val="150"/>
          <w:marBottom w:val="0"/>
          <w:divBdr>
            <w:top w:val="none" w:sz="0" w:space="0" w:color="auto"/>
            <w:left w:val="none" w:sz="0" w:space="0" w:color="auto"/>
            <w:bottom w:val="none" w:sz="0" w:space="0" w:color="auto"/>
            <w:right w:val="none" w:sz="0" w:space="0" w:color="auto"/>
          </w:divBdr>
          <w:divsChild>
            <w:div w:id="331446195">
              <w:marLeft w:val="0"/>
              <w:marRight w:val="0"/>
              <w:marTop w:val="0"/>
              <w:marBottom w:val="0"/>
              <w:divBdr>
                <w:top w:val="none" w:sz="0" w:space="0" w:color="auto"/>
                <w:left w:val="none" w:sz="0" w:space="0" w:color="auto"/>
                <w:bottom w:val="none" w:sz="0" w:space="0" w:color="auto"/>
                <w:right w:val="none" w:sz="0" w:space="0" w:color="auto"/>
              </w:divBdr>
              <w:divsChild>
                <w:div w:id="704064952">
                  <w:marLeft w:val="0"/>
                  <w:marRight w:val="285"/>
                  <w:marTop w:val="0"/>
                  <w:marBottom w:val="0"/>
                  <w:divBdr>
                    <w:top w:val="none" w:sz="0" w:space="0" w:color="auto"/>
                    <w:left w:val="none" w:sz="0" w:space="0" w:color="auto"/>
                    <w:bottom w:val="none" w:sz="0" w:space="0" w:color="auto"/>
                    <w:right w:val="none" w:sz="0" w:space="0" w:color="auto"/>
                  </w:divBdr>
                  <w:divsChild>
                    <w:div w:id="65420213">
                      <w:marLeft w:val="0"/>
                      <w:marRight w:val="0"/>
                      <w:marTop w:val="0"/>
                      <w:marBottom w:val="0"/>
                      <w:divBdr>
                        <w:top w:val="none" w:sz="0" w:space="0" w:color="auto"/>
                        <w:left w:val="none" w:sz="0" w:space="0" w:color="auto"/>
                        <w:bottom w:val="none" w:sz="0" w:space="0" w:color="auto"/>
                        <w:right w:val="none" w:sz="0" w:space="0" w:color="auto"/>
                      </w:divBdr>
                      <w:divsChild>
                        <w:div w:id="1533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569541">
      <w:bodyDiv w:val="1"/>
      <w:marLeft w:val="0"/>
      <w:marRight w:val="0"/>
      <w:marTop w:val="0"/>
      <w:marBottom w:val="0"/>
      <w:divBdr>
        <w:top w:val="none" w:sz="0" w:space="0" w:color="auto"/>
        <w:left w:val="none" w:sz="0" w:space="0" w:color="auto"/>
        <w:bottom w:val="none" w:sz="0" w:space="0" w:color="auto"/>
        <w:right w:val="none" w:sz="0" w:space="0" w:color="auto"/>
      </w:divBdr>
      <w:divsChild>
        <w:div w:id="1577592236">
          <w:marLeft w:val="0"/>
          <w:marRight w:val="0"/>
          <w:marTop w:val="150"/>
          <w:marBottom w:val="0"/>
          <w:divBdr>
            <w:top w:val="none" w:sz="0" w:space="0" w:color="auto"/>
            <w:left w:val="none" w:sz="0" w:space="0" w:color="auto"/>
            <w:bottom w:val="none" w:sz="0" w:space="0" w:color="auto"/>
            <w:right w:val="none" w:sz="0" w:space="0" w:color="auto"/>
          </w:divBdr>
          <w:divsChild>
            <w:div w:id="1190416058">
              <w:marLeft w:val="0"/>
              <w:marRight w:val="0"/>
              <w:marTop w:val="0"/>
              <w:marBottom w:val="0"/>
              <w:divBdr>
                <w:top w:val="none" w:sz="0" w:space="0" w:color="auto"/>
                <w:left w:val="none" w:sz="0" w:space="0" w:color="auto"/>
                <w:bottom w:val="none" w:sz="0" w:space="0" w:color="auto"/>
                <w:right w:val="none" w:sz="0" w:space="0" w:color="auto"/>
              </w:divBdr>
              <w:divsChild>
                <w:div w:id="1893535537">
                  <w:marLeft w:val="0"/>
                  <w:marRight w:val="285"/>
                  <w:marTop w:val="0"/>
                  <w:marBottom w:val="0"/>
                  <w:divBdr>
                    <w:top w:val="none" w:sz="0" w:space="0" w:color="auto"/>
                    <w:left w:val="none" w:sz="0" w:space="0" w:color="auto"/>
                    <w:bottom w:val="none" w:sz="0" w:space="0" w:color="auto"/>
                    <w:right w:val="none" w:sz="0" w:space="0" w:color="auto"/>
                  </w:divBdr>
                  <w:divsChild>
                    <w:div w:id="2092854005">
                      <w:marLeft w:val="0"/>
                      <w:marRight w:val="0"/>
                      <w:marTop w:val="0"/>
                      <w:marBottom w:val="0"/>
                      <w:divBdr>
                        <w:top w:val="none" w:sz="0" w:space="0" w:color="auto"/>
                        <w:left w:val="none" w:sz="0" w:space="0" w:color="auto"/>
                        <w:bottom w:val="none" w:sz="0" w:space="0" w:color="auto"/>
                        <w:right w:val="none" w:sz="0" w:space="0" w:color="auto"/>
                      </w:divBdr>
                      <w:divsChild>
                        <w:div w:id="633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3444">
      <w:bodyDiv w:val="1"/>
      <w:marLeft w:val="0"/>
      <w:marRight w:val="0"/>
      <w:marTop w:val="0"/>
      <w:marBottom w:val="0"/>
      <w:divBdr>
        <w:top w:val="none" w:sz="0" w:space="0" w:color="auto"/>
        <w:left w:val="none" w:sz="0" w:space="0" w:color="auto"/>
        <w:bottom w:val="none" w:sz="0" w:space="0" w:color="auto"/>
        <w:right w:val="none" w:sz="0" w:space="0" w:color="auto"/>
      </w:divBdr>
      <w:divsChild>
        <w:div w:id="890574348">
          <w:marLeft w:val="0"/>
          <w:marRight w:val="0"/>
          <w:marTop w:val="150"/>
          <w:marBottom w:val="0"/>
          <w:divBdr>
            <w:top w:val="none" w:sz="0" w:space="0" w:color="auto"/>
            <w:left w:val="none" w:sz="0" w:space="0" w:color="auto"/>
            <w:bottom w:val="none" w:sz="0" w:space="0" w:color="auto"/>
            <w:right w:val="none" w:sz="0" w:space="0" w:color="auto"/>
          </w:divBdr>
          <w:divsChild>
            <w:div w:id="1420256508">
              <w:marLeft w:val="0"/>
              <w:marRight w:val="0"/>
              <w:marTop w:val="0"/>
              <w:marBottom w:val="0"/>
              <w:divBdr>
                <w:top w:val="none" w:sz="0" w:space="0" w:color="auto"/>
                <w:left w:val="none" w:sz="0" w:space="0" w:color="auto"/>
                <w:bottom w:val="none" w:sz="0" w:space="0" w:color="auto"/>
                <w:right w:val="none" w:sz="0" w:space="0" w:color="auto"/>
              </w:divBdr>
              <w:divsChild>
                <w:div w:id="382096045">
                  <w:marLeft w:val="0"/>
                  <w:marRight w:val="285"/>
                  <w:marTop w:val="0"/>
                  <w:marBottom w:val="0"/>
                  <w:divBdr>
                    <w:top w:val="none" w:sz="0" w:space="0" w:color="auto"/>
                    <w:left w:val="none" w:sz="0" w:space="0" w:color="auto"/>
                    <w:bottom w:val="none" w:sz="0" w:space="0" w:color="auto"/>
                    <w:right w:val="none" w:sz="0" w:space="0" w:color="auto"/>
                  </w:divBdr>
                  <w:divsChild>
                    <w:div w:id="1759014386">
                      <w:marLeft w:val="0"/>
                      <w:marRight w:val="0"/>
                      <w:marTop w:val="0"/>
                      <w:marBottom w:val="0"/>
                      <w:divBdr>
                        <w:top w:val="none" w:sz="0" w:space="0" w:color="auto"/>
                        <w:left w:val="none" w:sz="0" w:space="0" w:color="auto"/>
                        <w:bottom w:val="none" w:sz="0" w:space="0" w:color="auto"/>
                        <w:right w:val="none" w:sz="0" w:space="0" w:color="auto"/>
                      </w:divBdr>
                      <w:divsChild>
                        <w:div w:id="1901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9598">
      <w:bodyDiv w:val="1"/>
      <w:marLeft w:val="0"/>
      <w:marRight w:val="0"/>
      <w:marTop w:val="0"/>
      <w:marBottom w:val="0"/>
      <w:divBdr>
        <w:top w:val="none" w:sz="0" w:space="0" w:color="auto"/>
        <w:left w:val="none" w:sz="0" w:space="0" w:color="auto"/>
        <w:bottom w:val="none" w:sz="0" w:space="0" w:color="auto"/>
        <w:right w:val="none" w:sz="0" w:space="0" w:color="auto"/>
      </w:divBdr>
      <w:divsChild>
        <w:div w:id="1919561337">
          <w:marLeft w:val="0"/>
          <w:marRight w:val="0"/>
          <w:marTop w:val="150"/>
          <w:marBottom w:val="0"/>
          <w:divBdr>
            <w:top w:val="none" w:sz="0" w:space="0" w:color="auto"/>
            <w:left w:val="none" w:sz="0" w:space="0" w:color="auto"/>
            <w:bottom w:val="none" w:sz="0" w:space="0" w:color="auto"/>
            <w:right w:val="none" w:sz="0" w:space="0" w:color="auto"/>
          </w:divBdr>
          <w:divsChild>
            <w:div w:id="469907319">
              <w:marLeft w:val="0"/>
              <w:marRight w:val="0"/>
              <w:marTop w:val="0"/>
              <w:marBottom w:val="0"/>
              <w:divBdr>
                <w:top w:val="none" w:sz="0" w:space="0" w:color="auto"/>
                <w:left w:val="none" w:sz="0" w:space="0" w:color="auto"/>
                <w:bottom w:val="none" w:sz="0" w:space="0" w:color="auto"/>
                <w:right w:val="none" w:sz="0" w:space="0" w:color="auto"/>
              </w:divBdr>
              <w:divsChild>
                <w:div w:id="1667005890">
                  <w:marLeft w:val="0"/>
                  <w:marRight w:val="285"/>
                  <w:marTop w:val="0"/>
                  <w:marBottom w:val="0"/>
                  <w:divBdr>
                    <w:top w:val="none" w:sz="0" w:space="0" w:color="auto"/>
                    <w:left w:val="none" w:sz="0" w:space="0" w:color="auto"/>
                    <w:bottom w:val="none" w:sz="0" w:space="0" w:color="auto"/>
                    <w:right w:val="none" w:sz="0" w:space="0" w:color="auto"/>
                  </w:divBdr>
                  <w:divsChild>
                    <w:div w:id="1993094260">
                      <w:marLeft w:val="0"/>
                      <w:marRight w:val="0"/>
                      <w:marTop w:val="0"/>
                      <w:marBottom w:val="0"/>
                      <w:divBdr>
                        <w:top w:val="none" w:sz="0" w:space="0" w:color="auto"/>
                        <w:left w:val="none" w:sz="0" w:space="0" w:color="auto"/>
                        <w:bottom w:val="none" w:sz="0" w:space="0" w:color="auto"/>
                        <w:right w:val="none" w:sz="0" w:space="0" w:color="auto"/>
                      </w:divBdr>
                      <w:divsChild>
                        <w:div w:id="487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5844">
      <w:bodyDiv w:val="1"/>
      <w:marLeft w:val="0"/>
      <w:marRight w:val="0"/>
      <w:marTop w:val="0"/>
      <w:marBottom w:val="0"/>
      <w:divBdr>
        <w:top w:val="none" w:sz="0" w:space="0" w:color="auto"/>
        <w:left w:val="none" w:sz="0" w:space="0" w:color="auto"/>
        <w:bottom w:val="none" w:sz="0" w:space="0" w:color="auto"/>
        <w:right w:val="none" w:sz="0" w:space="0" w:color="auto"/>
      </w:divBdr>
      <w:divsChild>
        <w:div w:id="2121757673">
          <w:marLeft w:val="0"/>
          <w:marRight w:val="0"/>
          <w:marTop w:val="150"/>
          <w:marBottom w:val="0"/>
          <w:divBdr>
            <w:top w:val="none" w:sz="0" w:space="0" w:color="auto"/>
            <w:left w:val="none" w:sz="0" w:space="0" w:color="auto"/>
            <w:bottom w:val="none" w:sz="0" w:space="0" w:color="auto"/>
            <w:right w:val="none" w:sz="0" w:space="0" w:color="auto"/>
          </w:divBdr>
          <w:divsChild>
            <w:div w:id="1757824829">
              <w:marLeft w:val="0"/>
              <w:marRight w:val="0"/>
              <w:marTop w:val="0"/>
              <w:marBottom w:val="0"/>
              <w:divBdr>
                <w:top w:val="none" w:sz="0" w:space="0" w:color="auto"/>
                <w:left w:val="none" w:sz="0" w:space="0" w:color="auto"/>
                <w:bottom w:val="none" w:sz="0" w:space="0" w:color="auto"/>
                <w:right w:val="none" w:sz="0" w:space="0" w:color="auto"/>
              </w:divBdr>
              <w:divsChild>
                <w:div w:id="665476946">
                  <w:marLeft w:val="0"/>
                  <w:marRight w:val="285"/>
                  <w:marTop w:val="0"/>
                  <w:marBottom w:val="0"/>
                  <w:divBdr>
                    <w:top w:val="none" w:sz="0" w:space="0" w:color="auto"/>
                    <w:left w:val="none" w:sz="0" w:space="0" w:color="auto"/>
                    <w:bottom w:val="none" w:sz="0" w:space="0" w:color="auto"/>
                    <w:right w:val="none" w:sz="0" w:space="0" w:color="auto"/>
                  </w:divBdr>
                  <w:divsChild>
                    <w:div w:id="1024944873">
                      <w:marLeft w:val="0"/>
                      <w:marRight w:val="0"/>
                      <w:marTop w:val="0"/>
                      <w:marBottom w:val="0"/>
                      <w:divBdr>
                        <w:top w:val="none" w:sz="0" w:space="0" w:color="auto"/>
                        <w:left w:val="none" w:sz="0" w:space="0" w:color="auto"/>
                        <w:bottom w:val="none" w:sz="0" w:space="0" w:color="auto"/>
                        <w:right w:val="none" w:sz="0" w:space="0" w:color="auto"/>
                      </w:divBdr>
                      <w:divsChild>
                        <w:div w:id="168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25B5-6D38-40BF-8D22-13CF0EB9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3837</Words>
  <Characters>21105</Characters>
  <Application>Microsoft Office Word</Application>
  <DocSecurity>4</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FRORIEP</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Dürig</dc:creator>
  <cp:lastModifiedBy>Jérémy Oberson</cp:lastModifiedBy>
  <cp:revision>2</cp:revision>
  <cp:lastPrinted>2019-01-31T13:56:00Z</cp:lastPrinted>
  <dcterms:created xsi:type="dcterms:W3CDTF">2019-11-18T14:01:00Z</dcterms:created>
  <dcterms:modified xsi:type="dcterms:W3CDTF">2019-11-18T14:01:00Z</dcterms:modified>
</cp:coreProperties>
</file>